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3E" w:rsidRPr="003A153E" w:rsidRDefault="003A153E" w:rsidP="003A153E">
      <w:pPr>
        <w:pStyle w:val="a3"/>
        <w:widowControl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ЛЕКЦИЯ 2.</w:t>
      </w:r>
      <w:r w:rsidRPr="003A153E">
        <w:rPr>
          <w:b/>
          <w:szCs w:val="28"/>
        </w:rPr>
        <w:t xml:space="preserve"> ПРОДУЦЕНТЫ И ИХ СЕЛЕКЦИЯ</w:t>
      </w:r>
    </w:p>
    <w:p w:rsidR="003A153E" w:rsidRPr="003A153E" w:rsidRDefault="003A153E" w:rsidP="003A153E">
      <w:pPr>
        <w:pStyle w:val="a3"/>
        <w:widowControl/>
        <w:spacing w:line="240" w:lineRule="auto"/>
        <w:ind w:firstLine="0"/>
        <w:rPr>
          <w:szCs w:val="28"/>
        </w:rPr>
      </w:pPr>
    </w:p>
    <w:p w:rsidR="003A153E" w:rsidRPr="003A153E" w:rsidRDefault="003A153E" w:rsidP="003A153E">
      <w:pPr>
        <w:pStyle w:val="a3"/>
        <w:widowControl/>
        <w:spacing w:line="240" w:lineRule="auto"/>
        <w:ind w:firstLine="0"/>
        <w:rPr>
          <w:szCs w:val="28"/>
        </w:rPr>
      </w:pPr>
    </w:p>
    <w:p w:rsidR="003A153E" w:rsidRPr="003A153E" w:rsidRDefault="003A153E" w:rsidP="003A153E">
      <w:pPr>
        <w:pStyle w:val="a3"/>
        <w:widowControl/>
        <w:spacing w:line="240" w:lineRule="auto"/>
        <w:ind w:firstLine="567"/>
        <w:rPr>
          <w:szCs w:val="28"/>
        </w:rPr>
      </w:pPr>
      <w:r w:rsidRPr="003A153E">
        <w:rPr>
          <w:b/>
          <w:spacing w:val="26"/>
          <w:szCs w:val="28"/>
        </w:rPr>
        <w:t>Штамм</w:t>
      </w:r>
      <w:r w:rsidRPr="003A153E">
        <w:rPr>
          <w:b/>
          <w:szCs w:val="28"/>
        </w:rPr>
        <w:t xml:space="preserve"> - </w:t>
      </w:r>
      <w:r w:rsidRPr="003A153E">
        <w:rPr>
          <w:szCs w:val="28"/>
        </w:rPr>
        <w:t>микроорганизмы одного вида, выращенные в определенных условиях, вследствие чего обладающие определенными свойствами, и отличающиеся от других чистых кул</w:t>
      </w:r>
      <w:r w:rsidRPr="003A153E">
        <w:rPr>
          <w:szCs w:val="28"/>
        </w:rPr>
        <w:t>ь</w:t>
      </w:r>
      <w:r w:rsidRPr="003A153E">
        <w:rPr>
          <w:szCs w:val="28"/>
        </w:rPr>
        <w:t>тур данного вида.</w:t>
      </w:r>
    </w:p>
    <w:p w:rsidR="003A153E" w:rsidRPr="003A153E" w:rsidRDefault="003A153E" w:rsidP="003A153E">
      <w:pPr>
        <w:pStyle w:val="a3"/>
        <w:widowControl/>
        <w:spacing w:line="240" w:lineRule="auto"/>
        <w:ind w:firstLine="567"/>
        <w:rPr>
          <w:b/>
          <w:szCs w:val="28"/>
        </w:rPr>
      </w:pPr>
      <w:r w:rsidRPr="003A153E">
        <w:rPr>
          <w:b/>
          <w:spacing w:val="50"/>
          <w:szCs w:val="28"/>
        </w:rPr>
        <w:t xml:space="preserve">Микроорганизмы-продуценты - </w:t>
      </w:r>
      <w:r w:rsidRPr="003A153E">
        <w:rPr>
          <w:szCs w:val="28"/>
        </w:rPr>
        <w:t>микр</w:t>
      </w:r>
      <w:r w:rsidRPr="003A153E">
        <w:rPr>
          <w:szCs w:val="28"/>
        </w:rPr>
        <w:t>о</w:t>
      </w:r>
      <w:r w:rsidRPr="003A153E">
        <w:rPr>
          <w:szCs w:val="28"/>
        </w:rPr>
        <w:t>организмы</w:t>
      </w:r>
      <w:r w:rsidRPr="003A153E">
        <w:rPr>
          <w:spacing w:val="50"/>
          <w:szCs w:val="28"/>
        </w:rPr>
        <w:t>,</w:t>
      </w:r>
      <w:r w:rsidRPr="003A153E">
        <w:rPr>
          <w:szCs w:val="28"/>
        </w:rPr>
        <w:t xml:space="preserve"> обладающие способностью под воздействием внешних факторов (состава среды, условий культивирования, температуры, </w:t>
      </w:r>
      <w:proofErr w:type="spellStart"/>
      <w:r w:rsidRPr="003A153E">
        <w:rPr>
          <w:szCs w:val="28"/>
        </w:rPr>
        <w:t>рН</w:t>
      </w:r>
      <w:proofErr w:type="spellEnd"/>
      <w:r w:rsidRPr="003A153E">
        <w:rPr>
          <w:szCs w:val="28"/>
        </w:rPr>
        <w:t xml:space="preserve"> среды и т.д.) образовывать в больших колич</w:t>
      </w:r>
      <w:r w:rsidRPr="003A153E">
        <w:rPr>
          <w:szCs w:val="28"/>
        </w:rPr>
        <w:t>е</w:t>
      </w:r>
      <w:r w:rsidRPr="003A153E">
        <w:rPr>
          <w:szCs w:val="28"/>
        </w:rPr>
        <w:t xml:space="preserve">ствах </w:t>
      </w:r>
      <w:proofErr w:type="gramStart"/>
      <w:r w:rsidRPr="003A153E">
        <w:rPr>
          <w:szCs w:val="28"/>
        </w:rPr>
        <w:t>преимущественно то</w:t>
      </w:r>
      <w:proofErr w:type="gramEnd"/>
      <w:r w:rsidRPr="003A153E">
        <w:rPr>
          <w:szCs w:val="28"/>
        </w:rPr>
        <w:t xml:space="preserve"> соединение, которое является главным (цел</w:t>
      </w:r>
      <w:r w:rsidRPr="003A153E">
        <w:rPr>
          <w:szCs w:val="28"/>
        </w:rPr>
        <w:t>е</w:t>
      </w:r>
      <w:r w:rsidRPr="003A153E">
        <w:rPr>
          <w:szCs w:val="28"/>
        </w:rPr>
        <w:t>вым) продуктом данного производства.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b/>
          <w:spacing w:val="50"/>
          <w:sz w:val="28"/>
          <w:szCs w:val="28"/>
        </w:rPr>
        <w:t>Селекция</w:t>
      </w:r>
      <w:r w:rsidRPr="003A153E">
        <w:rPr>
          <w:sz w:val="28"/>
          <w:szCs w:val="28"/>
        </w:rPr>
        <w:t xml:space="preserve"> - это направленный отбор мутантов, то есть микроорганизмов, наследственные признаки которых претерпели изменения в нужном для чел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века направлении.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proofErr w:type="spellStart"/>
      <w:r w:rsidRPr="003A153E">
        <w:rPr>
          <w:b/>
          <w:spacing w:val="50"/>
          <w:sz w:val="28"/>
          <w:szCs w:val="28"/>
        </w:rPr>
        <w:t>Сверхсинтез</w:t>
      </w:r>
      <w:proofErr w:type="spellEnd"/>
      <w:r w:rsidRPr="003A153E">
        <w:rPr>
          <w:sz w:val="28"/>
          <w:szCs w:val="28"/>
        </w:rPr>
        <w:t xml:space="preserve"> - способность микроорганизмов синт</w:t>
      </w:r>
      <w:r w:rsidRPr="003A153E">
        <w:rPr>
          <w:sz w:val="28"/>
          <w:szCs w:val="28"/>
        </w:rPr>
        <w:t>е</w:t>
      </w:r>
      <w:r w:rsidRPr="003A153E">
        <w:rPr>
          <w:sz w:val="28"/>
          <w:szCs w:val="28"/>
        </w:rPr>
        <w:t>зировать определенный продукт в количествах, превосходящих ф</w:t>
      </w:r>
      <w:r w:rsidRPr="003A153E">
        <w:rPr>
          <w:sz w:val="28"/>
          <w:szCs w:val="28"/>
        </w:rPr>
        <w:t>и</w:t>
      </w:r>
      <w:r w:rsidRPr="003A153E">
        <w:rPr>
          <w:sz w:val="28"/>
          <w:szCs w:val="28"/>
        </w:rPr>
        <w:t>зиологические потребности.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b/>
          <w:spacing w:val="50"/>
          <w:sz w:val="28"/>
          <w:szCs w:val="28"/>
        </w:rPr>
        <w:t>Мутагенез</w:t>
      </w:r>
      <w:r w:rsidRPr="003A153E">
        <w:rPr>
          <w:sz w:val="28"/>
          <w:szCs w:val="28"/>
        </w:rPr>
        <w:t xml:space="preserve"> - естественный или искусственный (инд</w:t>
      </w:r>
      <w:r w:rsidRPr="003A153E">
        <w:rPr>
          <w:sz w:val="28"/>
          <w:szCs w:val="28"/>
        </w:rPr>
        <w:t>у</w:t>
      </w:r>
      <w:r w:rsidRPr="003A153E">
        <w:rPr>
          <w:sz w:val="28"/>
          <w:szCs w:val="28"/>
        </w:rPr>
        <w:t>цированный) процесс, приводящий к возникновению мутаций в организме. Используется для создания мутантных орг</w:t>
      </w:r>
      <w:r w:rsidRPr="003A153E">
        <w:rPr>
          <w:sz w:val="28"/>
          <w:szCs w:val="28"/>
        </w:rPr>
        <w:t>а</w:t>
      </w:r>
      <w:r w:rsidRPr="003A153E">
        <w:rPr>
          <w:sz w:val="28"/>
          <w:szCs w:val="28"/>
        </w:rPr>
        <w:t xml:space="preserve">низмов для нужд биотехнологии. 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b/>
          <w:spacing w:val="50"/>
          <w:sz w:val="28"/>
          <w:szCs w:val="28"/>
        </w:rPr>
        <w:t>Генная (генетическая) инженерия</w:t>
      </w:r>
      <w:r w:rsidRPr="003A153E">
        <w:rPr>
          <w:b/>
          <w:sz w:val="28"/>
          <w:szCs w:val="28"/>
        </w:rPr>
        <w:t xml:space="preserve"> </w:t>
      </w:r>
      <w:r w:rsidRPr="003A153E">
        <w:rPr>
          <w:sz w:val="28"/>
          <w:szCs w:val="28"/>
        </w:rPr>
        <w:t>- с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 xml:space="preserve">вокупность методов и технологий, в том числе технологий получения </w:t>
      </w:r>
      <w:proofErr w:type="spellStart"/>
      <w:r w:rsidRPr="003A153E">
        <w:rPr>
          <w:sz w:val="28"/>
          <w:szCs w:val="28"/>
        </w:rPr>
        <w:t>рекомб</w:t>
      </w:r>
      <w:r w:rsidRPr="003A153E">
        <w:rPr>
          <w:sz w:val="28"/>
          <w:szCs w:val="28"/>
        </w:rPr>
        <w:t>и</w:t>
      </w:r>
      <w:r w:rsidRPr="003A153E">
        <w:rPr>
          <w:sz w:val="28"/>
          <w:szCs w:val="28"/>
        </w:rPr>
        <w:t>нантных</w:t>
      </w:r>
      <w:proofErr w:type="spellEnd"/>
      <w:r w:rsidRPr="003A153E">
        <w:rPr>
          <w:sz w:val="28"/>
          <w:szCs w:val="28"/>
        </w:rPr>
        <w:t xml:space="preserve"> РНК и ДНК, по выделению генов из организма, осуществлению манипуляций с генами и введению их в другие орг</w:t>
      </w:r>
      <w:r w:rsidRPr="003A153E">
        <w:rPr>
          <w:sz w:val="28"/>
          <w:szCs w:val="28"/>
        </w:rPr>
        <w:t>а</w:t>
      </w:r>
      <w:r w:rsidRPr="003A153E">
        <w:rPr>
          <w:sz w:val="28"/>
          <w:szCs w:val="28"/>
        </w:rPr>
        <w:t>низмы.</w:t>
      </w:r>
    </w:p>
    <w:p w:rsidR="003A153E" w:rsidRPr="003A153E" w:rsidRDefault="003A153E" w:rsidP="003A153E">
      <w:pPr>
        <w:pStyle w:val="a3"/>
        <w:widowControl/>
        <w:spacing w:line="240" w:lineRule="auto"/>
        <w:ind w:firstLine="0"/>
        <w:rPr>
          <w:szCs w:val="28"/>
        </w:rPr>
      </w:pPr>
    </w:p>
    <w:p w:rsidR="003A153E" w:rsidRPr="003A153E" w:rsidRDefault="003A153E" w:rsidP="003A153E">
      <w:pPr>
        <w:pStyle w:val="a3"/>
        <w:widowControl/>
        <w:spacing w:line="240" w:lineRule="auto"/>
        <w:ind w:firstLine="0"/>
        <w:jc w:val="center"/>
        <w:rPr>
          <w:b/>
          <w:szCs w:val="28"/>
        </w:rPr>
      </w:pPr>
      <w:r w:rsidRPr="003A153E">
        <w:rPr>
          <w:b/>
          <w:szCs w:val="28"/>
        </w:rPr>
        <w:t>Понятие о микроорганизмах-продуцентах. Требования, предъявляемые к промышленным штаммам. Выбор исхо</w:t>
      </w:r>
      <w:r w:rsidRPr="003A153E">
        <w:rPr>
          <w:b/>
          <w:szCs w:val="28"/>
        </w:rPr>
        <w:t>д</w:t>
      </w:r>
      <w:r w:rsidRPr="003A153E">
        <w:rPr>
          <w:b/>
          <w:szCs w:val="28"/>
        </w:rPr>
        <w:t>ного штамма</w:t>
      </w:r>
    </w:p>
    <w:p w:rsidR="003A153E" w:rsidRPr="003A153E" w:rsidRDefault="003A153E" w:rsidP="003A153E">
      <w:pPr>
        <w:pStyle w:val="a3"/>
        <w:widowControl/>
        <w:spacing w:line="240" w:lineRule="auto"/>
        <w:jc w:val="center"/>
        <w:rPr>
          <w:b/>
          <w:szCs w:val="28"/>
        </w:rPr>
      </w:pP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sz w:val="28"/>
          <w:szCs w:val="28"/>
        </w:rPr>
        <w:t>В биотехнологии обычно используются чистые культуры микрооргани</w:t>
      </w:r>
      <w:r w:rsidRPr="003A153E">
        <w:rPr>
          <w:sz w:val="28"/>
          <w:szCs w:val="28"/>
        </w:rPr>
        <w:t>з</w:t>
      </w:r>
      <w:r w:rsidRPr="003A153E">
        <w:rPr>
          <w:sz w:val="28"/>
          <w:szCs w:val="28"/>
        </w:rPr>
        <w:t>мов-продуцентов, так как это позволяет получить продукт с заранее известн</w:t>
      </w:r>
      <w:r w:rsidRPr="003A153E">
        <w:rPr>
          <w:sz w:val="28"/>
          <w:szCs w:val="28"/>
        </w:rPr>
        <w:t>ы</w:t>
      </w:r>
      <w:r w:rsidRPr="003A153E">
        <w:rPr>
          <w:sz w:val="28"/>
          <w:szCs w:val="28"/>
        </w:rPr>
        <w:t xml:space="preserve">ми свойствами. </w:t>
      </w:r>
      <w:bookmarkStart w:id="0" w:name="определение"/>
      <w:bookmarkEnd w:id="0"/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sz w:val="28"/>
          <w:szCs w:val="28"/>
        </w:rPr>
        <w:t xml:space="preserve">К </w:t>
      </w:r>
      <w:r w:rsidRPr="003A153E">
        <w:rPr>
          <w:i/>
          <w:sz w:val="28"/>
          <w:szCs w:val="28"/>
        </w:rPr>
        <w:t xml:space="preserve">микроорганизмам-продуцентам </w:t>
      </w:r>
      <w:r w:rsidRPr="003A153E">
        <w:rPr>
          <w:sz w:val="28"/>
          <w:szCs w:val="28"/>
        </w:rPr>
        <w:t>предъявляется ряд обязательных тр</w:t>
      </w:r>
      <w:r w:rsidRPr="003A153E">
        <w:rPr>
          <w:sz w:val="28"/>
          <w:szCs w:val="28"/>
        </w:rPr>
        <w:t>е</w:t>
      </w:r>
      <w:r w:rsidRPr="003A153E">
        <w:rPr>
          <w:sz w:val="28"/>
          <w:szCs w:val="28"/>
        </w:rPr>
        <w:t>бований. Микроорганизмы должны:</w:t>
      </w:r>
    </w:p>
    <w:p w:rsidR="003A153E" w:rsidRPr="003A153E" w:rsidRDefault="003A153E" w:rsidP="003A153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53E">
        <w:rPr>
          <w:sz w:val="28"/>
          <w:szCs w:val="28"/>
        </w:rPr>
        <w:t>расти на дешевых и доступных питательных средах;</w:t>
      </w:r>
    </w:p>
    <w:p w:rsidR="003A153E" w:rsidRPr="003A153E" w:rsidRDefault="003A153E" w:rsidP="003A153E">
      <w:pPr>
        <w:numPr>
          <w:ilvl w:val="0"/>
          <w:numId w:val="4"/>
        </w:numPr>
        <w:jc w:val="both"/>
        <w:rPr>
          <w:sz w:val="28"/>
          <w:szCs w:val="28"/>
        </w:rPr>
      </w:pPr>
      <w:r w:rsidRPr="003A153E">
        <w:rPr>
          <w:sz w:val="28"/>
          <w:szCs w:val="28"/>
        </w:rPr>
        <w:t xml:space="preserve">максимально усваивать питательные вещества среды; </w:t>
      </w:r>
    </w:p>
    <w:p w:rsidR="003A153E" w:rsidRPr="003A153E" w:rsidRDefault="003A153E" w:rsidP="003A153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3A153E">
        <w:rPr>
          <w:sz w:val="28"/>
          <w:szCs w:val="28"/>
        </w:rPr>
        <w:t>обладать высокой скоростью роста биомассы и давать выс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кий выход целевого продукта;</w:t>
      </w:r>
    </w:p>
    <w:p w:rsidR="003A153E" w:rsidRPr="003A153E" w:rsidRDefault="003A153E" w:rsidP="003A153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3A153E">
        <w:rPr>
          <w:sz w:val="28"/>
          <w:szCs w:val="28"/>
        </w:rPr>
        <w:t>проявлять синтетическую активность, направленную в ст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рону получения желаемого продукта; образование побочных продуктов должно быть незначительным;</w:t>
      </w:r>
    </w:p>
    <w:p w:rsidR="003A153E" w:rsidRPr="003A153E" w:rsidRDefault="003A153E" w:rsidP="003A153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3A153E">
        <w:rPr>
          <w:sz w:val="28"/>
          <w:szCs w:val="28"/>
        </w:rPr>
        <w:t>быть генетически однородными, стабильными в отн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шении продуктивности, требований к питательному субстрату и условиям культивиров</w:t>
      </w:r>
      <w:r w:rsidRPr="003A153E">
        <w:rPr>
          <w:sz w:val="28"/>
          <w:szCs w:val="28"/>
        </w:rPr>
        <w:t>а</w:t>
      </w:r>
      <w:r w:rsidRPr="003A153E">
        <w:rPr>
          <w:sz w:val="28"/>
          <w:szCs w:val="28"/>
        </w:rPr>
        <w:t>ния;</w:t>
      </w:r>
    </w:p>
    <w:p w:rsidR="003A153E" w:rsidRPr="003A153E" w:rsidRDefault="003A153E" w:rsidP="003A153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3A153E">
        <w:rPr>
          <w:spacing w:val="-4"/>
          <w:sz w:val="28"/>
          <w:szCs w:val="28"/>
        </w:rPr>
        <w:t>быть устойчивыми к фагам и другой посторонней микрофл</w:t>
      </w:r>
      <w:r w:rsidRPr="003A153E">
        <w:rPr>
          <w:spacing w:val="-4"/>
          <w:sz w:val="28"/>
          <w:szCs w:val="28"/>
        </w:rPr>
        <w:t>о</w:t>
      </w:r>
      <w:r w:rsidRPr="003A153E">
        <w:rPr>
          <w:spacing w:val="-4"/>
          <w:sz w:val="28"/>
          <w:szCs w:val="28"/>
        </w:rPr>
        <w:t>ре</w:t>
      </w:r>
      <w:r w:rsidRPr="003A153E">
        <w:rPr>
          <w:sz w:val="28"/>
          <w:szCs w:val="28"/>
        </w:rPr>
        <w:t>;</w:t>
      </w:r>
    </w:p>
    <w:p w:rsidR="003A153E" w:rsidRPr="003A153E" w:rsidRDefault="003A153E" w:rsidP="003A153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3A153E">
        <w:rPr>
          <w:sz w:val="28"/>
          <w:szCs w:val="28"/>
        </w:rPr>
        <w:lastRenderedPageBreak/>
        <w:t>быть безвредными для людей (не обладать патогенными свойствами) и для окружающей среды;</w:t>
      </w:r>
    </w:p>
    <w:p w:rsidR="003A153E" w:rsidRPr="003A153E" w:rsidRDefault="003A153E" w:rsidP="003A153E">
      <w:pPr>
        <w:numPr>
          <w:ilvl w:val="0"/>
          <w:numId w:val="4"/>
        </w:numPr>
        <w:ind w:left="284" w:hanging="284"/>
        <w:jc w:val="both"/>
        <w:rPr>
          <w:sz w:val="28"/>
          <w:szCs w:val="28"/>
        </w:rPr>
      </w:pPr>
      <w:r w:rsidRPr="003A153E">
        <w:rPr>
          <w:sz w:val="28"/>
          <w:szCs w:val="28"/>
        </w:rPr>
        <w:t>образуемый продукт должен иметь экономическую це</w:t>
      </w:r>
      <w:r w:rsidRPr="003A153E">
        <w:rPr>
          <w:sz w:val="28"/>
          <w:szCs w:val="28"/>
        </w:rPr>
        <w:t>н</w:t>
      </w:r>
      <w:r w:rsidRPr="003A153E">
        <w:rPr>
          <w:sz w:val="28"/>
          <w:szCs w:val="28"/>
        </w:rPr>
        <w:t>ность и легко выделяться.</w:t>
      </w:r>
    </w:p>
    <w:p w:rsidR="003A153E" w:rsidRPr="003A153E" w:rsidRDefault="003A153E" w:rsidP="003A153E">
      <w:pPr>
        <w:pStyle w:val="21"/>
        <w:widowControl/>
        <w:ind w:left="0" w:firstLine="567"/>
        <w:rPr>
          <w:szCs w:val="28"/>
        </w:rPr>
      </w:pPr>
      <w:r w:rsidRPr="003A153E">
        <w:rPr>
          <w:szCs w:val="28"/>
        </w:rPr>
        <w:t>Выгодным объектом для биотехнологии являются терм</w:t>
      </w:r>
      <w:r w:rsidRPr="003A153E">
        <w:rPr>
          <w:szCs w:val="28"/>
        </w:rPr>
        <w:t>о</w:t>
      </w:r>
      <w:r w:rsidRPr="003A153E">
        <w:rPr>
          <w:szCs w:val="28"/>
        </w:rPr>
        <w:t xml:space="preserve">фильные, ацидофильные (или </w:t>
      </w:r>
      <w:proofErr w:type="spellStart"/>
      <w:r w:rsidRPr="003A153E">
        <w:rPr>
          <w:szCs w:val="28"/>
        </w:rPr>
        <w:t>алкалофильные</w:t>
      </w:r>
      <w:proofErr w:type="spellEnd"/>
      <w:r w:rsidRPr="003A153E">
        <w:rPr>
          <w:szCs w:val="28"/>
        </w:rPr>
        <w:t>) штаммы, поскольку с ними легче поддерживать стерильность в производс</w:t>
      </w:r>
      <w:r w:rsidRPr="003A153E">
        <w:rPr>
          <w:szCs w:val="28"/>
        </w:rPr>
        <w:t>т</w:t>
      </w:r>
      <w:r w:rsidRPr="003A153E">
        <w:rPr>
          <w:szCs w:val="28"/>
        </w:rPr>
        <w:t>ве. Интерес представляют анаэробные микроорг</w:t>
      </w:r>
      <w:r w:rsidRPr="003A153E">
        <w:rPr>
          <w:szCs w:val="28"/>
        </w:rPr>
        <w:t>а</w:t>
      </w:r>
      <w:r w:rsidRPr="003A153E">
        <w:rPr>
          <w:szCs w:val="28"/>
        </w:rPr>
        <w:t xml:space="preserve">низмы, так как для культивирования аэробов требуется </w:t>
      </w:r>
      <w:proofErr w:type="spellStart"/>
      <w:r w:rsidRPr="003A153E">
        <w:rPr>
          <w:szCs w:val="28"/>
        </w:rPr>
        <w:t>аэрирование</w:t>
      </w:r>
      <w:proofErr w:type="spellEnd"/>
      <w:r w:rsidRPr="003A153E">
        <w:rPr>
          <w:szCs w:val="28"/>
        </w:rPr>
        <w:t>.</w:t>
      </w:r>
    </w:p>
    <w:p w:rsidR="003A153E" w:rsidRPr="003A153E" w:rsidRDefault="003A153E" w:rsidP="003A153E">
      <w:pPr>
        <w:pStyle w:val="a3"/>
        <w:widowControl/>
        <w:spacing w:line="240" w:lineRule="auto"/>
        <w:ind w:firstLine="567"/>
        <w:rPr>
          <w:szCs w:val="28"/>
        </w:rPr>
      </w:pPr>
      <w:r w:rsidRPr="003A153E">
        <w:rPr>
          <w:b/>
          <w:i/>
          <w:szCs w:val="28"/>
        </w:rPr>
        <w:t>Подбор продуцентов</w:t>
      </w:r>
      <w:r w:rsidRPr="003A153E">
        <w:rPr>
          <w:szCs w:val="28"/>
        </w:rPr>
        <w:t xml:space="preserve"> можно осуществить:</w:t>
      </w:r>
    </w:p>
    <w:p w:rsidR="003A153E" w:rsidRPr="003A153E" w:rsidRDefault="003A153E" w:rsidP="003A153E">
      <w:pPr>
        <w:pStyle w:val="a3"/>
        <w:widowControl/>
        <w:numPr>
          <w:ilvl w:val="0"/>
          <w:numId w:val="3"/>
        </w:numPr>
        <w:tabs>
          <w:tab w:val="clear" w:pos="227"/>
          <w:tab w:val="num" w:pos="284"/>
        </w:tabs>
        <w:spacing w:line="240" w:lineRule="auto"/>
        <w:rPr>
          <w:szCs w:val="28"/>
        </w:rPr>
      </w:pPr>
      <w:r w:rsidRPr="003A153E">
        <w:rPr>
          <w:szCs w:val="28"/>
        </w:rPr>
        <w:t>путем изолирования микробов из природных исто</w:t>
      </w:r>
      <w:r w:rsidRPr="003A153E">
        <w:rPr>
          <w:szCs w:val="28"/>
        </w:rPr>
        <w:t>ч</w:t>
      </w:r>
      <w:r w:rsidRPr="003A153E">
        <w:rPr>
          <w:szCs w:val="28"/>
        </w:rPr>
        <w:t>ников, для этого отбираются пробы из мест, где обитание того или иного продуцента наиболее вероятно. Например, углеводород</w:t>
      </w:r>
      <w:r w:rsidRPr="003A153E">
        <w:rPr>
          <w:szCs w:val="28"/>
        </w:rPr>
        <w:t>о</w:t>
      </w:r>
      <w:r w:rsidRPr="003A153E">
        <w:rPr>
          <w:szCs w:val="28"/>
        </w:rPr>
        <w:t xml:space="preserve">кисляющие микроорганизмы из почвы возле бензоколонок, винные дрожжи из винограда, анаэробные </w:t>
      </w:r>
      <w:proofErr w:type="spellStart"/>
      <w:r w:rsidRPr="003A153E">
        <w:rPr>
          <w:szCs w:val="28"/>
        </w:rPr>
        <w:t>целлюлозоразл</w:t>
      </w:r>
      <w:r w:rsidRPr="003A153E">
        <w:rPr>
          <w:szCs w:val="28"/>
        </w:rPr>
        <w:t>а</w:t>
      </w:r>
      <w:r w:rsidRPr="003A153E">
        <w:rPr>
          <w:szCs w:val="28"/>
        </w:rPr>
        <w:t>гающие</w:t>
      </w:r>
      <w:proofErr w:type="spellEnd"/>
      <w:r w:rsidRPr="003A153E">
        <w:rPr>
          <w:szCs w:val="28"/>
        </w:rPr>
        <w:t xml:space="preserve"> и метанобразующие микроорганизмы из рубца жвачных животных. Образцы проб вносят в жидкие пит</w:t>
      </w:r>
      <w:r w:rsidRPr="003A153E">
        <w:rPr>
          <w:szCs w:val="28"/>
        </w:rPr>
        <w:t>а</w:t>
      </w:r>
      <w:r w:rsidRPr="003A153E">
        <w:rPr>
          <w:szCs w:val="28"/>
        </w:rPr>
        <w:t xml:space="preserve">тельные среды специального состава, получая </w:t>
      </w:r>
      <w:r w:rsidRPr="003A153E">
        <w:rPr>
          <w:i/>
          <w:szCs w:val="28"/>
        </w:rPr>
        <w:t>накопител</w:t>
      </w:r>
      <w:r w:rsidRPr="003A153E">
        <w:rPr>
          <w:i/>
          <w:szCs w:val="28"/>
        </w:rPr>
        <w:t>ь</w:t>
      </w:r>
      <w:r w:rsidRPr="003A153E">
        <w:rPr>
          <w:i/>
          <w:szCs w:val="28"/>
        </w:rPr>
        <w:t>ные культуры</w:t>
      </w:r>
      <w:r w:rsidRPr="003A153E">
        <w:rPr>
          <w:szCs w:val="28"/>
        </w:rPr>
        <w:t xml:space="preserve"> микроорганизмов. Затем выделяют </w:t>
      </w:r>
      <w:r w:rsidRPr="003A153E">
        <w:rPr>
          <w:i/>
          <w:szCs w:val="28"/>
        </w:rPr>
        <w:t>чистые культуры</w:t>
      </w:r>
      <w:r w:rsidRPr="003A153E">
        <w:rPr>
          <w:szCs w:val="28"/>
        </w:rPr>
        <w:t>, используя плотные питательные среды, на которые засевают образцы проб из н</w:t>
      </w:r>
      <w:r w:rsidRPr="003A153E">
        <w:rPr>
          <w:szCs w:val="28"/>
        </w:rPr>
        <w:t>а</w:t>
      </w:r>
      <w:r w:rsidRPr="003A153E">
        <w:rPr>
          <w:szCs w:val="28"/>
        </w:rPr>
        <w:t>копительных культур;</w:t>
      </w:r>
    </w:p>
    <w:p w:rsidR="003A153E" w:rsidRPr="003A153E" w:rsidRDefault="003A153E" w:rsidP="003A153E">
      <w:pPr>
        <w:pStyle w:val="a3"/>
        <w:widowControl/>
        <w:numPr>
          <w:ilvl w:val="0"/>
          <w:numId w:val="3"/>
        </w:numPr>
        <w:tabs>
          <w:tab w:val="clear" w:pos="227"/>
          <w:tab w:val="num" w:pos="284"/>
        </w:tabs>
        <w:spacing w:line="240" w:lineRule="auto"/>
        <w:rPr>
          <w:szCs w:val="28"/>
        </w:rPr>
      </w:pPr>
      <w:r w:rsidRPr="003A153E">
        <w:rPr>
          <w:szCs w:val="28"/>
        </w:rPr>
        <w:t>из имеющихся коллекций микроорганизмов, при этом рук</w:t>
      </w:r>
      <w:r w:rsidRPr="003A153E">
        <w:rPr>
          <w:szCs w:val="28"/>
        </w:rPr>
        <w:t>о</w:t>
      </w:r>
      <w:r w:rsidRPr="003A153E">
        <w:rPr>
          <w:szCs w:val="28"/>
        </w:rPr>
        <w:t>водствуются физиологическими и биохимическими свойствами различных групп микроорганизмов. Например, прод</w:t>
      </w:r>
      <w:r w:rsidRPr="003A153E">
        <w:rPr>
          <w:szCs w:val="28"/>
        </w:rPr>
        <w:t>у</w:t>
      </w:r>
      <w:r w:rsidRPr="003A153E">
        <w:rPr>
          <w:szCs w:val="28"/>
        </w:rPr>
        <w:t>центов антибиотиков находят среди актиномицетов, внекл</w:t>
      </w:r>
      <w:r w:rsidRPr="003A153E">
        <w:rPr>
          <w:szCs w:val="28"/>
        </w:rPr>
        <w:t>е</w:t>
      </w:r>
      <w:r w:rsidRPr="003A153E">
        <w:rPr>
          <w:szCs w:val="28"/>
        </w:rPr>
        <w:t>точное выделение гидролитических ферментов характерно для грамположительных бактерий, основные продуценты этанола - дрожжи и т.д.</w:t>
      </w:r>
    </w:p>
    <w:p w:rsidR="003A153E" w:rsidRPr="003A153E" w:rsidRDefault="003A153E" w:rsidP="003A153E">
      <w:pPr>
        <w:pStyle w:val="a3"/>
        <w:widowControl/>
        <w:spacing w:line="240" w:lineRule="auto"/>
        <w:ind w:firstLine="0"/>
        <w:rPr>
          <w:szCs w:val="28"/>
        </w:rPr>
      </w:pPr>
    </w:p>
    <w:p w:rsidR="003A153E" w:rsidRPr="003A153E" w:rsidRDefault="003A153E" w:rsidP="003A153E">
      <w:pPr>
        <w:pStyle w:val="a3"/>
        <w:widowControl/>
        <w:spacing w:line="240" w:lineRule="auto"/>
        <w:ind w:firstLine="0"/>
        <w:jc w:val="center"/>
        <w:rPr>
          <w:b/>
          <w:szCs w:val="28"/>
        </w:rPr>
      </w:pPr>
      <w:r w:rsidRPr="003A153E">
        <w:rPr>
          <w:b/>
          <w:szCs w:val="28"/>
        </w:rPr>
        <w:t xml:space="preserve">Селекция микроорганизмов </w:t>
      </w:r>
      <w:r>
        <w:rPr>
          <w:b/>
          <w:szCs w:val="28"/>
        </w:rPr>
        <w:t>–</w:t>
      </w:r>
      <w:r w:rsidRPr="003A153E">
        <w:rPr>
          <w:b/>
          <w:szCs w:val="28"/>
        </w:rPr>
        <w:t xml:space="preserve"> продуцентов</w:t>
      </w:r>
      <w:r>
        <w:rPr>
          <w:b/>
          <w:szCs w:val="28"/>
        </w:rPr>
        <w:t xml:space="preserve"> </w:t>
      </w:r>
      <w:r w:rsidRPr="003A153E">
        <w:rPr>
          <w:b/>
          <w:szCs w:val="28"/>
        </w:rPr>
        <w:t>практ</w:t>
      </w:r>
      <w:r w:rsidRPr="003A153E">
        <w:rPr>
          <w:b/>
          <w:szCs w:val="28"/>
        </w:rPr>
        <w:t>и</w:t>
      </w:r>
      <w:r w:rsidRPr="003A153E">
        <w:rPr>
          <w:b/>
          <w:szCs w:val="28"/>
        </w:rPr>
        <w:t>чески важных веществ. Задачи селекции</w:t>
      </w:r>
      <w:r>
        <w:rPr>
          <w:b/>
          <w:szCs w:val="28"/>
        </w:rPr>
        <w:t>.</w:t>
      </w:r>
    </w:p>
    <w:p w:rsidR="003A153E" w:rsidRPr="003A153E" w:rsidRDefault="003A153E" w:rsidP="003A153E">
      <w:pPr>
        <w:pStyle w:val="a3"/>
        <w:widowControl/>
        <w:spacing w:line="240" w:lineRule="auto"/>
        <w:ind w:firstLine="0"/>
        <w:rPr>
          <w:szCs w:val="28"/>
        </w:rPr>
      </w:pP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sz w:val="28"/>
          <w:szCs w:val="28"/>
        </w:rPr>
        <w:t xml:space="preserve">Выделение и подбор объекта - важный этап </w:t>
      </w:r>
      <w:proofErr w:type="spellStart"/>
      <w:r w:rsidRPr="003A153E">
        <w:rPr>
          <w:sz w:val="28"/>
          <w:szCs w:val="28"/>
        </w:rPr>
        <w:t>биотехнол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гического</w:t>
      </w:r>
      <w:proofErr w:type="spellEnd"/>
      <w:r w:rsidRPr="003A153E">
        <w:rPr>
          <w:sz w:val="28"/>
          <w:szCs w:val="28"/>
        </w:rPr>
        <w:t xml:space="preserve"> процесса. Однако путем простого подбора не удается получить высокоактивные продуценты, поэтому возникает зад</w:t>
      </w:r>
      <w:r w:rsidRPr="003A153E">
        <w:rPr>
          <w:sz w:val="28"/>
          <w:szCs w:val="28"/>
        </w:rPr>
        <w:t>а</w:t>
      </w:r>
      <w:r w:rsidRPr="003A153E">
        <w:rPr>
          <w:sz w:val="28"/>
          <w:szCs w:val="28"/>
        </w:rPr>
        <w:t xml:space="preserve">ча изменения природы организма в нужном направлении. Для этого используют методы </w:t>
      </w:r>
      <w:r w:rsidRPr="003A153E">
        <w:rPr>
          <w:i/>
          <w:sz w:val="28"/>
          <w:szCs w:val="28"/>
        </w:rPr>
        <w:t>селекции.</w:t>
      </w:r>
      <w:r w:rsidRPr="003A153E">
        <w:rPr>
          <w:sz w:val="28"/>
          <w:szCs w:val="28"/>
        </w:rPr>
        <w:t xml:space="preserve"> С их помощью получены промышленные штаммы микроорганизмов, синтетическая а</w:t>
      </w:r>
      <w:r w:rsidRPr="003A153E">
        <w:rPr>
          <w:sz w:val="28"/>
          <w:szCs w:val="28"/>
        </w:rPr>
        <w:t>к</w:t>
      </w:r>
      <w:r w:rsidRPr="003A153E">
        <w:rPr>
          <w:sz w:val="28"/>
          <w:szCs w:val="28"/>
        </w:rPr>
        <w:t>тивность которых превышает активность исходных штаммов в д</w:t>
      </w:r>
      <w:r w:rsidRPr="003A153E">
        <w:rPr>
          <w:sz w:val="28"/>
          <w:szCs w:val="28"/>
        </w:rPr>
        <w:t>е</w:t>
      </w:r>
      <w:r w:rsidRPr="003A153E">
        <w:rPr>
          <w:sz w:val="28"/>
          <w:szCs w:val="28"/>
        </w:rPr>
        <w:t>сятки и сотни раз.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sz w:val="28"/>
          <w:szCs w:val="28"/>
        </w:rPr>
        <w:t>К продуктам микробного брожения и метаболизма микр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организмов относятся первичные метаболиты, вторичные метаболиты, ферменты и сама клеточная биомасса (так называемые белки однокл</w:t>
      </w:r>
      <w:r w:rsidRPr="003A153E">
        <w:rPr>
          <w:sz w:val="28"/>
          <w:szCs w:val="28"/>
        </w:rPr>
        <w:t>е</w:t>
      </w:r>
      <w:r w:rsidRPr="003A153E">
        <w:rPr>
          <w:sz w:val="28"/>
          <w:szCs w:val="28"/>
        </w:rPr>
        <w:t xml:space="preserve">точных микроорганизмов). 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b/>
          <w:spacing w:val="50"/>
          <w:sz w:val="28"/>
          <w:szCs w:val="28"/>
        </w:rPr>
        <w:t>Первичные метаболиты</w:t>
      </w:r>
      <w:r w:rsidRPr="003A153E">
        <w:rPr>
          <w:sz w:val="28"/>
          <w:szCs w:val="28"/>
        </w:rPr>
        <w:t xml:space="preserve"> - это низкомолек</w:t>
      </w:r>
      <w:r w:rsidRPr="003A153E">
        <w:rPr>
          <w:sz w:val="28"/>
          <w:szCs w:val="28"/>
        </w:rPr>
        <w:t>у</w:t>
      </w:r>
      <w:r w:rsidRPr="003A153E">
        <w:rPr>
          <w:sz w:val="28"/>
          <w:szCs w:val="28"/>
        </w:rPr>
        <w:t>лярные соединения (молекулярная масса менее 1500 дальтон), необходимые для роста микробов; одни из них являются строительными блоками макромолекул, другие участв</w:t>
      </w:r>
      <w:r w:rsidRPr="003A153E">
        <w:rPr>
          <w:sz w:val="28"/>
          <w:szCs w:val="28"/>
        </w:rPr>
        <w:t>у</w:t>
      </w:r>
      <w:r w:rsidRPr="003A153E">
        <w:rPr>
          <w:sz w:val="28"/>
          <w:szCs w:val="28"/>
        </w:rPr>
        <w:t xml:space="preserve">ют в синтезе коферментов. Среди наиболее важных для </w:t>
      </w:r>
      <w:r w:rsidRPr="003A153E">
        <w:rPr>
          <w:sz w:val="28"/>
          <w:szCs w:val="28"/>
        </w:rPr>
        <w:lastRenderedPageBreak/>
        <w:t>промышленности метаболитов можно выделить аминокислоты, органические к</w:t>
      </w:r>
      <w:r w:rsidRPr="003A153E">
        <w:rPr>
          <w:sz w:val="28"/>
          <w:szCs w:val="28"/>
        </w:rPr>
        <w:t>и</w:t>
      </w:r>
      <w:r w:rsidRPr="003A153E">
        <w:rPr>
          <w:spacing w:val="-2"/>
          <w:sz w:val="28"/>
          <w:szCs w:val="28"/>
        </w:rPr>
        <w:t>слоты, пуриновые и пиримидиновые нуклеотиды, витамины и др.</w:t>
      </w:r>
    </w:p>
    <w:p w:rsidR="003A153E" w:rsidRPr="003A153E" w:rsidRDefault="003A153E" w:rsidP="003A153E">
      <w:pPr>
        <w:ind w:firstLine="567"/>
        <w:jc w:val="both"/>
        <w:rPr>
          <w:sz w:val="28"/>
          <w:szCs w:val="28"/>
        </w:rPr>
      </w:pPr>
      <w:r w:rsidRPr="003A153E">
        <w:rPr>
          <w:b/>
          <w:spacing w:val="50"/>
          <w:sz w:val="28"/>
          <w:szCs w:val="28"/>
        </w:rPr>
        <w:t>Вторичные метаболиты</w:t>
      </w:r>
      <w:r w:rsidRPr="003A153E">
        <w:rPr>
          <w:sz w:val="28"/>
          <w:szCs w:val="28"/>
        </w:rPr>
        <w:t xml:space="preserve"> - это низкомолек</w:t>
      </w:r>
      <w:r w:rsidRPr="003A153E">
        <w:rPr>
          <w:sz w:val="28"/>
          <w:szCs w:val="28"/>
        </w:rPr>
        <w:t>у</w:t>
      </w:r>
      <w:r w:rsidRPr="003A153E">
        <w:rPr>
          <w:sz w:val="28"/>
          <w:szCs w:val="28"/>
        </w:rPr>
        <w:t>лярные соединения, образующиеся на более поздних стадиях развития культуры, не требующиеся для роста микрооргани</w:t>
      </w:r>
      <w:r w:rsidRPr="003A153E">
        <w:rPr>
          <w:sz w:val="28"/>
          <w:szCs w:val="28"/>
        </w:rPr>
        <w:t>з</w:t>
      </w:r>
      <w:r w:rsidRPr="003A153E">
        <w:rPr>
          <w:sz w:val="28"/>
          <w:szCs w:val="28"/>
        </w:rPr>
        <w:t>мов. По химическому строению вторичные метаболиты отн</w:t>
      </w:r>
      <w:r w:rsidRPr="003A153E">
        <w:rPr>
          <w:sz w:val="28"/>
          <w:szCs w:val="28"/>
        </w:rPr>
        <w:t>о</w:t>
      </w:r>
      <w:r w:rsidRPr="003A153E">
        <w:rPr>
          <w:sz w:val="28"/>
          <w:szCs w:val="28"/>
        </w:rPr>
        <w:t>сятся к различным группам соединений. К ним относят антибиотики, алкалоиды, гормоны роста растений, токсины и пи</w:t>
      </w:r>
      <w:r w:rsidRPr="003A153E">
        <w:rPr>
          <w:sz w:val="28"/>
          <w:szCs w:val="28"/>
        </w:rPr>
        <w:t>г</w:t>
      </w:r>
      <w:r w:rsidRPr="003A153E">
        <w:rPr>
          <w:sz w:val="28"/>
          <w:szCs w:val="28"/>
        </w:rPr>
        <w:t xml:space="preserve">менты. </w:t>
      </w:r>
    </w:p>
    <w:p w:rsidR="003A153E" w:rsidRPr="003A153E" w:rsidRDefault="003A153E" w:rsidP="003A153E">
      <w:pPr>
        <w:pStyle w:val="a3"/>
        <w:widowControl/>
        <w:spacing w:line="240" w:lineRule="auto"/>
        <w:ind w:firstLine="567"/>
        <w:rPr>
          <w:szCs w:val="28"/>
        </w:rPr>
      </w:pPr>
      <w:r w:rsidRPr="003A153E">
        <w:rPr>
          <w:szCs w:val="28"/>
        </w:rPr>
        <w:t>Однако природные штаммы микроорганизмов не облад</w:t>
      </w:r>
      <w:r w:rsidRPr="003A153E">
        <w:rPr>
          <w:szCs w:val="28"/>
        </w:rPr>
        <w:t>а</w:t>
      </w:r>
      <w:r w:rsidRPr="003A153E">
        <w:rPr>
          <w:szCs w:val="28"/>
        </w:rPr>
        <w:t>ют способностью выделять и накапливать в питательной среде, то есть продуцировать, такое количество нужного продукта, которое обеспечило бы низкую его стоимость и требуемый об</w:t>
      </w:r>
      <w:r w:rsidRPr="003A153E">
        <w:rPr>
          <w:szCs w:val="28"/>
        </w:rPr>
        <w:t>ъ</w:t>
      </w:r>
      <w:r w:rsidRPr="003A153E">
        <w:rPr>
          <w:szCs w:val="28"/>
        </w:rPr>
        <w:t>ем производства. Первичные метаболиты микроорганизмов не выделяются в среду в больших количествах, так как синтезируемое количество этих веще</w:t>
      </w:r>
      <w:proofErr w:type="gramStart"/>
      <w:r w:rsidRPr="003A153E">
        <w:rPr>
          <w:szCs w:val="28"/>
        </w:rPr>
        <w:t>ств стр</w:t>
      </w:r>
      <w:proofErr w:type="gramEnd"/>
      <w:r w:rsidRPr="003A153E">
        <w:rPr>
          <w:szCs w:val="28"/>
        </w:rPr>
        <w:t>ого ограничено и рассчитано на п</w:t>
      </w:r>
      <w:r w:rsidRPr="003A153E">
        <w:rPr>
          <w:szCs w:val="28"/>
        </w:rPr>
        <w:t>о</w:t>
      </w:r>
      <w:r w:rsidRPr="003A153E">
        <w:rPr>
          <w:szCs w:val="28"/>
        </w:rPr>
        <w:t xml:space="preserve">требности самой клетки. Исключение из этого правила - выделение </w:t>
      </w:r>
      <w:proofErr w:type="spellStart"/>
      <w:r w:rsidRPr="003A153E">
        <w:rPr>
          <w:szCs w:val="28"/>
        </w:rPr>
        <w:t>глутаминовой</w:t>
      </w:r>
      <w:proofErr w:type="spellEnd"/>
      <w:r w:rsidRPr="003A153E">
        <w:rPr>
          <w:szCs w:val="28"/>
        </w:rPr>
        <w:t xml:space="preserve"> кислоты природными штаммами </w:t>
      </w:r>
      <w:proofErr w:type="spellStart"/>
      <w:r w:rsidRPr="003A153E">
        <w:rPr>
          <w:szCs w:val="28"/>
        </w:rPr>
        <w:t>корин</w:t>
      </w:r>
      <w:r w:rsidRPr="003A153E">
        <w:rPr>
          <w:szCs w:val="28"/>
        </w:rPr>
        <w:t>е</w:t>
      </w:r>
      <w:r w:rsidRPr="003A153E">
        <w:rPr>
          <w:szCs w:val="28"/>
        </w:rPr>
        <w:t>бактерий</w:t>
      </w:r>
      <w:proofErr w:type="spellEnd"/>
      <w:r w:rsidRPr="003A153E">
        <w:rPr>
          <w:szCs w:val="28"/>
        </w:rPr>
        <w:t>.</w:t>
      </w:r>
    </w:p>
    <w:p w:rsidR="003A153E" w:rsidRPr="003A153E" w:rsidRDefault="003A153E" w:rsidP="003A153E">
      <w:pPr>
        <w:pStyle w:val="a3"/>
        <w:widowControl/>
        <w:spacing w:line="240" w:lineRule="auto"/>
        <w:ind w:firstLine="567"/>
        <w:rPr>
          <w:szCs w:val="28"/>
        </w:rPr>
      </w:pPr>
      <w:r w:rsidRPr="003A153E">
        <w:rPr>
          <w:szCs w:val="28"/>
        </w:rPr>
        <w:t>Поэтому задачей селекции является не только усиление природной способности микроорганизмов продуцировать опр</w:t>
      </w:r>
      <w:r w:rsidRPr="003A153E">
        <w:rPr>
          <w:szCs w:val="28"/>
        </w:rPr>
        <w:t>е</w:t>
      </w:r>
      <w:r w:rsidRPr="003A153E">
        <w:rPr>
          <w:szCs w:val="28"/>
        </w:rPr>
        <w:t>деленное вещество (ферменты, антибиотики, аминокислоты и т.д.), но во многих случаях и создание прод</w:t>
      </w:r>
      <w:r w:rsidRPr="003A153E">
        <w:rPr>
          <w:szCs w:val="28"/>
        </w:rPr>
        <w:t>у</w:t>
      </w:r>
      <w:r w:rsidRPr="003A153E">
        <w:rPr>
          <w:szCs w:val="28"/>
        </w:rPr>
        <w:t>цента «заново» из штамма дикого типа, способного синтезировать вещество (н</w:t>
      </w:r>
      <w:r w:rsidRPr="003A153E">
        <w:rPr>
          <w:szCs w:val="28"/>
        </w:rPr>
        <w:t>а</w:t>
      </w:r>
      <w:r w:rsidRPr="003A153E">
        <w:rPr>
          <w:szCs w:val="28"/>
        </w:rPr>
        <w:t xml:space="preserve">пример, аминокислоту), но не способного его продуцировать. Эти задачи осуществляются получением у природных штаммов наследственных изменений - </w:t>
      </w:r>
      <w:r w:rsidRPr="003A153E">
        <w:rPr>
          <w:b/>
          <w:spacing w:val="50"/>
          <w:szCs w:val="28"/>
        </w:rPr>
        <w:t>мутаций</w:t>
      </w:r>
      <w:r w:rsidRPr="003A153E">
        <w:rPr>
          <w:szCs w:val="28"/>
        </w:rPr>
        <w:t>, приводящих к ус</w:t>
      </w:r>
      <w:r w:rsidRPr="003A153E">
        <w:rPr>
          <w:szCs w:val="28"/>
        </w:rPr>
        <w:t>и</w:t>
      </w:r>
      <w:r w:rsidRPr="003A153E">
        <w:rPr>
          <w:szCs w:val="28"/>
        </w:rPr>
        <w:t>лению природной способности микроорганизмов синтезировать и продуцировать определенное вещество, а также появлению н</w:t>
      </w:r>
      <w:r w:rsidRPr="003A153E">
        <w:rPr>
          <w:szCs w:val="28"/>
        </w:rPr>
        <w:t>о</w:t>
      </w:r>
      <w:r w:rsidRPr="003A153E">
        <w:rPr>
          <w:szCs w:val="28"/>
        </w:rPr>
        <w:t>вой способности - синтезировать вещество в избытке (сверх своих потребностей) и продуцировать его.</w:t>
      </w:r>
    </w:p>
    <w:p w:rsidR="003A153E" w:rsidRPr="003A153E" w:rsidRDefault="003A153E" w:rsidP="003A153E">
      <w:pPr>
        <w:pStyle w:val="a3"/>
        <w:widowControl/>
        <w:spacing w:line="240" w:lineRule="auto"/>
        <w:rPr>
          <w:szCs w:val="28"/>
        </w:rPr>
      </w:pPr>
    </w:p>
    <w:p w:rsidR="003A153E" w:rsidRPr="00C0232A" w:rsidRDefault="003A153E" w:rsidP="003A153E">
      <w:pPr>
        <w:pStyle w:val="a3"/>
        <w:widowControl/>
        <w:spacing w:line="240" w:lineRule="auto"/>
        <w:ind w:firstLine="0"/>
        <w:jc w:val="center"/>
        <w:rPr>
          <w:b/>
          <w:szCs w:val="28"/>
          <w:highlight w:val="yellow"/>
        </w:rPr>
      </w:pPr>
      <w:r w:rsidRPr="00C0232A">
        <w:rPr>
          <w:b/>
          <w:szCs w:val="28"/>
          <w:highlight w:val="yellow"/>
        </w:rPr>
        <w:t>Методы селекции</w:t>
      </w:r>
    </w:p>
    <w:p w:rsidR="003A153E" w:rsidRPr="00C0232A" w:rsidRDefault="003A153E" w:rsidP="003A153E">
      <w:pPr>
        <w:pStyle w:val="a3"/>
        <w:widowControl/>
        <w:spacing w:line="240" w:lineRule="auto"/>
        <w:jc w:val="center"/>
        <w:rPr>
          <w:b/>
          <w:szCs w:val="28"/>
          <w:highlight w:val="yellow"/>
        </w:rPr>
      </w:pP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b/>
          <w:i/>
          <w:szCs w:val="28"/>
          <w:highlight w:val="yellow"/>
        </w:rPr>
      </w:pPr>
      <w:r w:rsidRPr="00C0232A">
        <w:rPr>
          <w:szCs w:val="28"/>
          <w:highlight w:val="yellow"/>
        </w:rPr>
        <w:t>Изменчивость признаков микроорганизмов, обусловле</w:t>
      </w:r>
      <w:r w:rsidRPr="00C0232A">
        <w:rPr>
          <w:szCs w:val="28"/>
          <w:highlight w:val="yellow"/>
        </w:rPr>
        <w:t>н</w:t>
      </w:r>
      <w:r w:rsidRPr="00C0232A">
        <w:rPr>
          <w:szCs w:val="28"/>
          <w:highlight w:val="yellow"/>
        </w:rPr>
        <w:t>ная перестройкой генетического аппарата, проявляется в виде мутаций и генетических рекомбинаций.</w:t>
      </w: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szCs w:val="28"/>
          <w:highlight w:val="yellow"/>
        </w:rPr>
      </w:pPr>
      <w:r w:rsidRPr="00C0232A">
        <w:rPr>
          <w:b/>
          <w:spacing w:val="26"/>
          <w:szCs w:val="28"/>
          <w:highlight w:val="yellow"/>
        </w:rPr>
        <w:t>Мутации</w:t>
      </w:r>
      <w:r w:rsidRPr="00C0232A">
        <w:rPr>
          <w:szCs w:val="28"/>
          <w:highlight w:val="yellow"/>
        </w:rPr>
        <w:t xml:space="preserve"> - внезапные, скачкообразные изменения г</w:t>
      </w:r>
      <w:r w:rsidRPr="00C0232A">
        <w:rPr>
          <w:szCs w:val="28"/>
          <w:highlight w:val="yellow"/>
        </w:rPr>
        <w:t>е</w:t>
      </w:r>
      <w:r w:rsidRPr="00C0232A">
        <w:rPr>
          <w:szCs w:val="28"/>
          <w:highlight w:val="yellow"/>
        </w:rPr>
        <w:t xml:space="preserve">нов. Процесс </w:t>
      </w:r>
      <w:proofErr w:type="spellStart"/>
      <w:r w:rsidRPr="00C0232A">
        <w:rPr>
          <w:szCs w:val="28"/>
          <w:highlight w:val="yellow"/>
        </w:rPr>
        <w:t>мутирования</w:t>
      </w:r>
      <w:proofErr w:type="spellEnd"/>
      <w:r w:rsidRPr="00C0232A">
        <w:rPr>
          <w:szCs w:val="28"/>
          <w:highlight w:val="yellow"/>
        </w:rPr>
        <w:t xml:space="preserve"> приводит к таким изменениям, кот</w:t>
      </w:r>
      <w:r w:rsidRPr="00C0232A">
        <w:rPr>
          <w:szCs w:val="28"/>
          <w:highlight w:val="yellow"/>
        </w:rPr>
        <w:t>о</w:t>
      </w:r>
      <w:r w:rsidRPr="00C0232A">
        <w:rPr>
          <w:szCs w:val="28"/>
          <w:highlight w:val="yellow"/>
        </w:rPr>
        <w:t>рые передаются по наследству. Они сохраняются даже тогда, когда вызвавший их фактор перестает действовать.</w:t>
      </w: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szCs w:val="28"/>
          <w:highlight w:val="yellow"/>
        </w:rPr>
      </w:pPr>
      <w:r w:rsidRPr="00C0232A">
        <w:rPr>
          <w:i/>
          <w:szCs w:val="28"/>
          <w:highlight w:val="yellow"/>
        </w:rPr>
        <w:t>Спонтанные мутации</w:t>
      </w:r>
      <w:r w:rsidRPr="00C0232A">
        <w:rPr>
          <w:szCs w:val="28"/>
          <w:highlight w:val="yellow"/>
        </w:rPr>
        <w:t xml:space="preserve"> (без направленного воздействия) очень редки: примерно одна на 100 тыс. Они характеризуются </w:t>
      </w:r>
      <w:r w:rsidRPr="00C0232A">
        <w:rPr>
          <w:spacing w:val="-2"/>
          <w:szCs w:val="28"/>
          <w:highlight w:val="yellow"/>
        </w:rPr>
        <w:t>изменением какого-нибудь одного признака и обычно стабил</w:t>
      </w:r>
      <w:r w:rsidRPr="00C0232A">
        <w:rPr>
          <w:spacing w:val="-2"/>
          <w:szCs w:val="28"/>
          <w:highlight w:val="yellow"/>
        </w:rPr>
        <w:t>ь</w:t>
      </w:r>
      <w:r w:rsidRPr="00C0232A">
        <w:rPr>
          <w:spacing w:val="-2"/>
          <w:szCs w:val="28"/>
          <w:highlight w:val="yellow"/>
        </w:rPr>
        <w:t>ны.</w:t>
      </w: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i/>
          <w:szCs w:val="28"/>
          <w:highlight w:val="yellow"/>
        </w:rPr>
      </w:pPr>
      <w:r w:rsidRPr="00C0232A">
        <w:rPr>
          <w:szCs w:val="28"/>
          <w:highlight w:val="yellow"/>
        </w:rPr>
        <w:t>При спонтанных мутациях высевают большое количес</w:t>
      </w:r>
      <w:r w:rsidRPr="00C0232A">
        <w:rPr>
          <w:szCs w:val="28"/>
          <w:highlight w:val="yellow"/>
        </w:rPr>
        <w:t>т</w:t>
      </w:r>
      <w:r w:rsidRPr="00C0232A">
        <w:rPr>
          <w:szCs w:val="28"/>
          <w:highlight w:val="yellow"/>
        </w:rPr>
        <w:t>во клеток на среду, где рост исходного штамма невозможен. Д</w:t>
      </w:r>
      <w:r w:rsidRPr="00C0232A">
        <w:rPr>
          <w:szCs w:val="28"/>
          <w:highlight w:val="yellow"/>
        </w:rPr>
        <w:t>а</w:t>
      </w:r>
      <w:r w:rsidRPr="00C0232A">
        <w:rPr>
          <w:szCs w:val="28"/>
          <w:highlight w:val="yellow"/>
        </w:rPr>
        <w:t>лее из выросших колоний микроорганизмов отбирают наиболее в</w:t>
      </w:r>
      <w:r w:rsidRPr="00C0232A">
        <w:rPr>
          <w:szCs w:val="28"/>
          <w:highlight w:val="yellow"/>
        </w:rPr>
        <w:t>ы</w:t>
      </w:r>
      <w:r w:rsidRPr="00C0232A">
        <w:rPr>
          <w:szCs w:val="28"/>
          <w:highlight w:val="yellow"/>
        </w:rPr>
        <w:t xml:space="preserve">сокоэффективные формы - </w:t>
      </w:r>
      <w:r w:rsidRPr="00C0232A">
        <w:rPr>
          <w:i/>
          <w:szCs w:val="28"/>
          <w:highlight w:val="yellow"/>
        </w:rPr>
        <w:t>ступенчатый отбор.</w:t>
      </w: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szCs w:val="28"/>
          <w:highlight w:val="yellow"/>
        </w:rPr>
      </w:pPr>
      <w:r w:rsidRPr="00C0232A">
        <w:rPr>
          <w:szCs w:val="28"/>
          <w:highlight w:val="yellow"/>
        </w:rPr>
        <w:lastRenderedPageBreak/>
        <w:t xml:space="preserve">Так получают мутанты, усваивающие новые субстраты, устойчивые к фагам, антибиотикам, </w:t>
      </w:r>
      <w:proofErr w:type="spellStart"/>
      <w:r w:rsidRPr="00C0232A">
        <w:rPr>
          <w:szCs w:val="28"/>
          <w:highlight w:val="yellow"/>
        </w:rPr>
        <w:t>рН</w:t>
      </w:r>
      <w:proofErr w:type="spellEnd"/>
      <w:r w:rsidRPr="00C0232A">
        <w:rPr>
          <w:szCs w:val="28"/>
          <w:highlight w:val="yellow"/>
        </w:rPr>
        <w:t>, температуре. Таким путем за длительное время были отобраны штаммы пивных, ви</w:t>
      </w:r>
      <w:r w:rsidRPr="00C0232A">
        <w:rPr>
          <w:szCs w:val="28"/>
          <w:highlight w:val="yellow"/>
        </w:rPr>
        <w:t>н</w:t>
      </w:r>
      <w:r w:rsidRPr="00C0232A">
        <w:rPr>
          <w:szCs w:val="28"/>
          <w:highlight w:val="yellow"/>
        </w:rPr>
        <w:t xml:space="preserve">ных, хлебопекарных дрожжей, уксуснокислых, молочнокислых, </w:t>
      </w:r>
      <w:proofErr w:type="spellStart"/>
      <w:r w:rsidRPr="00C0232A">
        <w:rPr>
          <w:szCs w:val="28"/>
          <w:highlight w:val="yellow"/>
        </w:rPr>
        <w:t>пропионовокислых</w:t>
      </w:r>
      <w:proofErr w:type="spellEnd"/>
      <w:r w:rsidRPr="00C0232A">
        <w:rPr>
          <w:szCs w:val="28"/>
          <w:highlight w:val="yellow"/>
        </w:rPr>
        <w:t xml:space="preserve"> бактерий. Селекционные работы такого рода могут занимать многие годы. Ограниченность применения спонтанных мутаций связана с их низкой частотой, что затру</w:t>
      </w:r>
      <w:r w:rsidRPr="00C0232A">
        <w:rPr>
          <w:szCs w:val="28"/>
          <w:highlight w:val="yellow"/>
        </w:rPr>
        <w:t>д</w:t>
      </w:r>
      <w:r w:rsidRPr="00C0232A">
        <w:rPr>
          <w:szCs w:val="28"/>
          <w:highlight w:val="yellow"/>
        </w:rPr>
        <w:t>няет интенсификацию процесса.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 xml:space="preserve">К значительному ускорению селекции ведет </w:t>
      </w:r>
      <w:r w:rsidRPr="00C0232A">
        <w:rPr>
          <w:b/>
          <w:spacing w:val="50"/>
          <w:sz w:val="28"/>
          <w:szCs w:val="28"/>
          <w:highlight w:val="yellow"/>
        </w:rPr>
        <w:t>индуц</w:t>
      </w:r>
      <w:r w:rsidRPr="00C0232A">
        <w:rPr>
          <w:b/>
          <w:spacing w:val="50"/>
          <w:sz w:val="28"/>
          <w:szCs w:val="28"/>
          <w:highlight w:val="yellow"/>
        </w:rPr>
        <w:t>и</w:t>
      </w:r>
      <w:r w:rsidRPr="00C0232A">
        <w:rPr>
          <w:b/>
          <w:spacing w:val="50"/>
          <w:sz w:val="28"/>
          <w:szCs w:val="28"/>
          <w:highlight w:val="yellow"/>
        </w:rPr>
        <w:t>рованный мутагенез</w:t>
      </w:r>
      <w:r w:rsidRPr="00C0232A">
        <w:rPr>
          <w:b/>
          <w:i/>
          <w:sz w:val="28"/>
          <w:szCs w:val="28"/>
          <w:highlight w:val="yellow"/>
        </w:rPr>
        <w:t xml:space="preserve">, </w:t>
      </w:r>
      <w:r w:rsidRPr="00C0232A">
        <w:rPr>
          <w:sz w:val="28"/>
          <w:szCs w:val="28"/>
          <w:highlight w:val="yellow"/>
        </w:rPr>
        <w:t>то есть воздействие факторов физической, х</w:t>
      </w:r>
      <w:r w:rsidRPr="00C0232A">
        <w:rPr>
          <w:sz w:val="28"/>
          <w:szCs w:val="28"/>
          <w:highlight w:val="yellow"/>
        </w:rPr>
        <w:t>и</w:t>
      </w:r>
      <w:r w:rsidRPr="00C0232A">
        <w:rPr>
          <w:sz w:val="28"/>
          <w:szCs w:val="28"/>
          <w:highlight w:val="yellow"/>
        </w:rPr>
        <w:t xml:space="preserve">мической и биологической природы, способных вызвать мутации. К универсальным </w:t>
      </w:r>
      <w:r w:rsidRPr="00C0232A">
        <w:rPr>
          <w:i/>
          <w:sz w:val="28"/>
          <w:szCs w:val="28"/>
          <w:highlight w:val="yellow"/>
        </w:rPr>
        <w:t>физическим мутагенам</w:t>
      </w:r>
      <w:r w:rsidRPr="00C0232A">
        <w:rPr>
          <w:sz w:val="28"/>
          <w:szCs w:val="28"/>
          <w:highlight w:val="yellow"/>
        </w:rPr>
        <w:t xml:space="preserve"> о</w:t>
      </w:r>
      <w:r w:rsidRPr="00C0232A">
        <w:rPr>
          <w:sz w:val="28"/>
          <w:szCs w:val="28"/>
          <w:highlight w:val="yellow"/>
        </w:rPr>
        <w:t>т</w:t>
      </w:r>
      <w:r w:rsidRPr="00C0232A">
        <w:rPr>
          <w:sz w:val="28"/>
          <w:szCs w:val="28"/>
          <w:highlight w:val="yellow"/>
        </w:rPr>
        <w:t xml:space="preserve">носятся ультрафиолетовое облучение (УФО), рентгеновские лучи и др.; </w:t>
      </w:r>
      <w:r w:rsidRPr="00C0232A">
        <w:rPr>
          <w:i/>
          <w:sz w:val="28"/>
          <w:szCs w:val="28"/>
          <w:highlight w:val="yellow"/>
        </w:rPr>
        <w:t>химические факторы</w:t>
      </w:r>
      <w:r w:rsidRPr="00C0232A">
        <w:rPr>
          <w:sz w:val="28"/>
          <w:szCs w:val="28"/>
          <w:highlight w:val="yellow"/>
        </w:rPr>
        <w:t xml:space="preserve"> </w:t>
      </w:r>
      <w:r w:rsidRPr="00C0232A">
        <w:rPr>
          <w:i/>
          <w:sz w:val="28"/>
          <w:szCs w:val="28"/>
          <w:highlight w:val="yellow"/>
        </w:rPr>
        <w:t>мутагенного воздействия</w:t>
      </w:r>
      <w:r w:rsidRPr="00C0232A">
        <w:rPr>
          <w:sz w:val="28"/>
          <w:szCs w:val="28"/>
          <w:highlight w:val="yellow"/>
        </w:rPr>
        <w:t xml:space="preserve"> - азотистый иприт, </w:t>
      </w:r>
      <w:proofErr w:type="spellStart"/>
      <w:r w:rsidRPr="00C0232A">
        <w:rPr>
          <w:sz w:val="28"/>
          <w:szCs w:val="28"/>
          <w:highlight w:val="yellow"/>
        </w:rPr>
        <w:t>нитрозамины</w:t>
      </w:r>
      <w:proofErr w:type="spellEnd"/>
      <w:r w:rsidRPr="00C0232A">
        <w:rPr>
          <w:sz w:val="28"/>
          <w:szCs w:val="28"/>
          <w:highlight w:val="yellow"/>
        </w:rPr>
        <w:t>, четыреххлористый углерод и др</w:t>
      </w:r>
      <w:r w:rsidRPr="00C0232A">
        <w:rPr>
          <w:sz w:val="28"/>
          <w:szCs w:val="28"/>
          <w:highlight w:val="yellow"/>
        </w:rPr>
        <w:t>у</w:t>
      </w:r>
      <w:r w:rsidRPr="00C0232A">
        <w:rPr>
          <w:sz w:val="28"/>
          <w:szCs w:val="28"/>
          <w:highlight w:val="yellow"/>
        </w:rPr>
        <w:t xml:space="preserve">гие химикаты; </w:t>
      </w:r>
      <w:r w:rsidRPr="00C0232A">
        <w:rPr>
          <w:i/>
          <w:sz w:val="28"/>
          <w:szCs w:val="28"/>
          <w:highlight w:val="yellow"/>
        </w:rPr>
        <w:t>биологическими мутагенами</w:t>
      </w:r>
      <w:r w:rsidRPr="00C0232A">
        <w:rPr>
          <w:sz w:val="28"/>
          <w:szCs w:val="28"/>
          <w:highlight w:val="yellow"/>
        </w:rPr>
        <w:t xml:space="preserve"> являются фаги (вирусы микр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>организмов).</w:t>
      </w: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szCs w:val="28"/>
          <w:highlight w:val="yellow"/>
        </w:rPr>
      </w:pPr>
      <w:r w:rsidRPr="00C0232A">
        <w:rPr>
          <w:szCs w:val="28"/>
          <w:highlight w:val="yellow"/>
        </w:rPr>
        <w:t>Обработанную мутагеном культуру рассеивают на пло</w:t>
      </w:r>
      <w:r w:rsidRPr="00C0232A">
        <w:rPr>
          <w:szCs w:val="28"/>
          <w:highlight w:val="yellow"/>
        </w:rPr>
        <w:t>т</w:t>
      </w:r>
      <w:r w:rsidRPr="00C0232A">
        <w:rPr>
          <w:szCs w:val="28"/>
          <w:highlight w:val="yellow"/>
        </w:rPr>
        <w:t>ную питательную среду. Затем исследуют каждую колонию на продуктивность и, выделив более продуктивный вариант, процедуру мутагенеза и отбора повторяют, то есть проводят ст</w:t>
      </w:r>
      <w:r w:rsidRPr="00C0232A">
        <w:rPr>
          <w:szCs w:val="28"/>
          <w:highlight w:val="yellow"/>
        </w:rPr>
        <w:t>у</w:t>
      </w:r>
      <w:r w:rsidRPr="00C0232A">
        <w:rPr>
          <w:szCs w:val="28"/>
          <w:highlight w:val="yellow"/>
        </w:rPr>
        <w:t>пенчатый отбор.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>Недостатки метода: 1) трудоемкость; 2) отсутствие свед</w:t>
      </w:r>
      <w:r w:rsidRPr="00C0232A">
        <w:rPr>
          <w:sz w:val="28"/>
          <w:szCs w:val="28"/>
          <w:highlight w:val="yellow"/>
        </w:rPr>
        <w:t>е</w:t>
      </w:r>
      <w:r w:rsidRPr="00C0232A">
        <w:rPr>
          <w:sz w:val="28"/>
          <w:szCs w:val="28"/>
          <w:highlight w:val="yellow"/>
        </w:rPr>
        <w:t>ний о характере мутаций, так как отбор проводится по конечн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>му результату; 3) в процессе многократного мутагенеза кроме положительных мутаций накапливаются вредные мутации.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>Так как мутации образуются случайным образом, поэт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 xml:space="preserve">му более широко используется </w:t>
      </w:r>
      <w:r w:rsidRPr="00C0232A">
        <w:rPr>
          <w:b/>
          <w:spacing w:val="50"/>
          <w:sz w:val="28"/>
          <w:szCs w:val="28"/>
          <w:highlight w:val="yellow"/>
        </w:rPr>
        <w:t>генная,</w:t>
      </w:r>
      <w:r w:rsidRPr="00C0232A">
        <w:rPr>
          <w:sz w:val="28"/>
          <w:szCs w:val="28"/>
          <w:highlight w:val="yellow"/>
        </w:rPr>
        <w:t xml:space="preserve"> или </w:t>
      </w:r>
      <w:r w:rsidRPr="00C0232A">
        <w:rPr>
          <w:b/>
          <w:spacing w:val="50"/>
          <w:sz w:val="28"/>
          <w:szCs w:val="28"/>
          <w:highlight w:val="yellow"/>
        </w:rPr>
        <w:t>генетич</w:t>
      </w:r>
      <w:r w:rsidRPr="00C0232A">
        <w:rPr>
          <w:b/>
          <w:spacing w:val="50"/>
          <w:sz w:val="28"/>
          <w:szCs w:val="28"/>
          <w:highlight w:val="yellow"/>
        </w:rPr>
        <w:t>е</w:t>
      </w:r>
      <w:r w:rsidRPr="00C0232A">
        <w:rPr>
          <w:b/>
          <w:spacing w:val="50"/>
          <w:sz w:val="28"/>
          <w:szCs w:val="28"/>
          <w:highlight w:val="yellow"/>
        </w:rPr>
        <w:t>ская, инженерия</w:t>
      </w:r>
      <w:r w:rsidRPr="00C0232A">
        <w:rPr>
          <w:sz w:val="28"/>
          <w:szCs w:val="28"/>
          <w:highlight w:val="yellow"/>
        </w:rPr>
        <w:t xml:space="preserve"> - генетическая рекомбинация </w:t>
      </w:r>
      <w:r w:rsidRPr="00C0232A">
        <w:rPr>
          <w:spacing w:val="10"/>
          <w:sz w:val="28"/>
          <w:szCs w:val="28"/>
          <w:highlight w:val="yellow"/>
          <w:lang w:val="en-US"/>
        </w:rPr>
        <w:t>in</w:t>
      </w:r>
      <w:r w:rsidRPr="00C0232A">
        <w:rPr>
          <w:spacing w:val="10"/>
          <w:sz w:val="28"/>
          <w:szCs w:val="28"/>
          <w:highlight w:val="yellow"/>
        </w:rPr>
        <w:t xml:space="preserve"> </w:t>
      </w:r>
      <w:r w:rsidRPr="00C0232A">
        <w:rPr>
          <w:spacing w:val="10"/>
          <w:sz w:val="28"/>
          <w:szCs w:val="28"/>
          <w:highlight w:val="yellow"/>
          <w:lang w:val="en-US"/>
        </w:rPr>
        <w:t>vitro</w:t>
      </w:r>
      <w:r w:rsidRPr="00C0232A">
        <w:rPr>
          <w:spacing w:val="50"/>
          <w:sz w:val="28"/>
          <w:szCs w:val="28"/>
          <w:highlight w:val="yellow"/>
        </w:rPr>
        <w:t xml:space="preserve"> </w:t>
      </w:r>
      <w:r w:rsidRPr="00C0232A">
        <w:rPr>
          <w:sz w:val="28"/>
          <w:szCs w:val="28"/>
          <w:highlight w:val="yellow"/>
        </w:rPr>
        <w:t>(в пробирке).</w:t>
      </w:r>
      <w:r w:rsidRPr="00C0232A">
        <w:rPr>
          <w:spacing w:val="50"/>
          <w:sz w:val="28"/>
          <w:szCs w:val="28"/>
          <w:highlight w:val="yellow"/>
        </w:rPr>
        <w:t xml:space="preserve"> </w:t>
      </w:r>
      <w:r w:rsidRPr="00C0232A">
        <w:rPr>
          <w:i/>
          <w:sz w:val="28"/>
          <w:szCs w:val="28"/>
          <w:highlight w:val="yellow"/>
        </w:rPr>
        <w:t xml:space="preserve">Рекомбинация </w:t>
      </w:r>
      <w:r w:rsidRPr="00C0232A">
        <w:rPr>
          <w:sz w:val="28"/>
          <w:szCs w:val="28"/>
          <w:highlight w:val="yellow"/>
        </w:rPr>
        <w:t xml:space="preserve">- это обмен генами между двумя хромосомами. </w:t>
      </w:r>
      <w:proofErr w:type="spellStart"/>
      <w:r w:rsidRPr="00C0232A">
        <w:rPr>
          <w:sz w:val="28"/>
          <w:szCs w:val="28"/>
          <w:highlight w:val="yellow"/>
        </w:rPr>
        <w:t>Рекомбинантными</w:t>
      </w:r>
      <w:proofErr w:type="spellEnd"/>
      <w:r w:rsidRPr="00C0232A">
        <w:rPr>
          <w:sz w:val="28"/>
          <w:szCs w:val="28"/>
          <w:highlight w:val="yellow"/>
        </w:rPr>
        <w:t xml:space="preserve"> ДНК называют молекулы ДНК, полученные вне живой клетки, в пробирке, путем соед</w:t>
      </w:r>
      <w:r w:rsidRPr="00C0232A">
        <w:rPr>
          <w:sz w:val="28"/>
          <w:szCs w:val="28"/>
          <w:highlight w:val="yellow"/>
        </w:rPr>
        <w:t>и</w:t>
      </w:r>
      <w:r w:rsidRPr="00C0232A">
        <w:rPr>
          <w:sz w:val="28"/>
          <w:szCs w:val="28"/>
          <w:highlight w:val="yellow"/>
        </w:rPr>
        <w:t>нения природных или синтетических фрагментов ДНК с молекулами, способными реплицироваться (удваиваться) в клетке. Этот подход был разработан на бактериях, в частности на к</w:t>
      </w:r>
      <w:r w:rsidRPr="00C0232A">
        <w:rPr>
          <w:sz w:val="28"/>
          <w:szCs w:val="28"/>
          <w:highlight w:val="yellow"/>
        </w:rPr>
        <w:t>и</w:t>
      </w:r>
      <w:r w:rsidRPr="00C0232A">
        <w:rPr>
          <w:sz w:val="28"/>
          <w:szCs w:val="28"/>
          <w:highlight w:val="yellow"/>
        </w:rPr>
        <w:t>шечной палочке, в клетки которой вводили гены животных и человека и добив</w:t>
      </w:r>
      <w:r w:rsidRPr="00C0232A">
        <w:rPr>
          <w:sz w:val="28"/>
          <w:szCs w:val="28"/>
          <w:highlight w:val="yellow"/>
        </w:rPr>
        <w:t>а</w:t>
      </w:r>
      <w:r w:rsidRPr="00C0232A">
        <w:rPr>
          <w:sz w:val="28"/>
          <w:szCs w:val="28"/>
          <w:highlight w:val="yellow"/>
        </w:rPr>
        <w:t xml:space="preserve">лись их репликации. Метод рекомбинации </w:t>
      </w:r>
      <w:r w:rsidRPr="00C0232A">
        <w:rPr>
          <w:spacing w:val="10"/>
          <w:sz w:val="28"/>
          <w:szCs w:val="28"/>
          <w:highlight w:val="yellow"/>
          <w:lang w:val="en-US"/>
        </w:rPr>
        <w:t>in</w:t>
      </w:r>
      <w:r w:rsidRPr="00C0232A">
        <w:rPr>
          <w:spacing w:val="10"/>
          <w:sz w:val="28"/>
          <w:szCs w:val="28"/>
          <w:highlight w:val="yellow"/>
        </w:rPr>
        <w:t xml:space="preserve"> </w:t>
      </w:r>
      <w:r w:rsidRPr="00C0232A">
        <w:rPr>
          <w:spacing w:val="10"/>
          <w:sz w:val="28"/>
          <w:szCs w:val="28"/>
          <w:highlight w:val="yellow"/>
          <w:lang w:val="en-US"/>
        </w:rPr>
        <w:t>vitro</w:t>
      </w:r>
      <w:r w:rsidRPr="00C0232A">
        <w:rPr>
          <w:sz w:val="28"/>
          <w:szCs w:val="28"/>
          <w:highlight w:val="yellow"/>
        </w:rPr>
        <w:t xml:space="preserve"> заключается в выделении ДНК из разных видов, получении гибридных молекул ДНК и введении </w:t>
      </w:r>
      <w:proofErr w:type="spellStart"/>
      <w:r w:rsidRPr="00C0232A">
        <w:rPr>
          <w:sz w:val="28"/>
          <w:szCs w:val="28"/>
          <w:highlight w:val="yellow"/>
        </w:rPr>
        <w:t>рекомбинантных</w:t>
      </w:r>
      <w:proofErr w:type="spellEnd"/>
      <w:r w:rsidRPr="00C0232A">
        <w:rPr>
          <w:sz w:val="28"/>
          <w:szCs w:val="28"/>
          <w:highlight w:val="yellow"/>
        </w:rPr>
        <w:t xml:space="preserve"> м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>лекул в живые клетки с целью проявления нового признака, например, синтеза специфич</w:t>
      </w:r>
      <w:r w:rsidRPr="00C0232A">
        <w:rPr>
          <w:sz w:val="28"/>
          <w:szCs w:val="28"/>
          <w:highlight w:val="yellow"/>
        </w:rPr>
        <w:t>е</w:t>
      </w:r>
      <w:r w:rsidRPr="00C0232A">
        <w:rPr>
          <w:sz w:val="28"/>
          <w:szCs w:val="28"/>
          <w:highlight w:val="yellow"/>
        </w:rPr>
        <w:t>ского белка.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 xml:space="preserve">Генетические рекомбинации </w:t>
      </w:r>
      <w:proofErr w:type="gramStart"/>
      <w:r w:rsidRPr="00C0232A">
        <w:rPr>
          <w:sz w:val="28"/>
          <w:szCs w:val="28"/>
          <w:highlight w:val="yellow"/>
        </w:rPr>
        <w:t>у</w:t>
      </w:r>
      <w:proofErr w:type="gramEnd"/>
      <w:r w:rsidRPr="00C0232A">
        <w:rPr>
          <w:sz w:val="28"/>
          <w:szCs w:val="28"/>
          <w:highlight w:val="yellow"/>
        </w:rPr>
        <w:t xml:space="preserve"> </w:t>
      </w:r>
      <w:proofErr w:type="gramStart"/>
      <w:r w:rsidRPr="00C0232A">
        <w:rPr>
          <w:sz w:val="28"/>
          <w:szCs w:val="28"/>
          <w:highlight w:val="yellow"/>
        </w:rPr>
        <w:t>эукариот</w:t>
      </w:r>
      <w:proofErr w:type="gramEnd"/>
      <w:r w:rsidRPr="00C0232A">
        <w:rPr>
          <w:sz w:val="28"/>
          <w:szCs w:val="28"/>
          <w:highlight w:val="yellow"/>
        </w:rPr>
        <w:t xml:space="preserve"> - это образов</w:t>
      </w:r>
      <w:r w:rsidRPr="00C0232A">
        <w:rPr>
          <w:sz w:val="28"/>
          <w:szCs w:val="28"/>
          <w:highlight w:val="yellow"/>
        </w:rPr>
        <w:t>а</w:t>
      </w:r>
      <w:r w:rsidRPr="00C0232A">
        <w:rPr>
          <w:sz w:val="28"/>
          <w:szCs w:val="28"/>
          <w:highlight w:val="yellow"/>
        </w:rPr>
        <w:t xml:space="preserve">ние индивидуумов с новым сочетанием свойств в результате полового процесса. </w:t>
      </w:r>
      <w:proofErr w:type="gramStart"/>
      <w:r w:rsidRPr="00C0232A">
        <w:rPr>
          <w:sz w:val="28"/>
          <w:szCs w:val="28"/>
          <w:highlight w:val="yellow"/>
        </w:rPr>
        <w:t>У</w:t>
      </w:r>
      <w:proofErr w:type="gramEnd"/>
      <w:r w:rsidRPr="00C0232A">
        <w:rPr>
          <w:sz w:val="28"/>
          <w:szCs w:val="28"/>
          <w:highlight w:val="yellow"/>
        </w:rPr>
        <w:t xml:space="preserve"> </w:t>
      </w:r>
      <w:proofErr w:type="gramStart"/>
      <w:r w:rsidRPr="00C0232A">
        <w:rPr>
          <w:sz w:val="28"/>
          <w:szCs w:val="28"/>
          <w:highlight w:val="yellow"/>
        </w:rPr>
        <w:t>прокариот</w:t>
      </w:r>
      <w:proofErr w:type="gramEnd"/>
      <w:r w:rsidRPr="00C0232A">
        <w:rPr>
          <w:sz w:val="28"/>
          <w:szCs w:val="28"/>
          <w:highlight w:val="yellow"/>
        </w:rPr>
        <w:t xml:space="preserve"> комбинативные изменения прояв</w:t>
      </w:r>
      <w:r w:rsidRPr="00C0232A">
        <w:rPr>
          <w:spacing w:val="-2"/>
          <w:sz w:val="28"/>
          <w:szCs w:val="28"/>
          <w:highlight w:val="yellow"/>
        </w:rPr>
        <w:t>ляются в результате трансформации, трансдукции и конъюг</w:t>
      </w:r>
      <w:r w:rsidRPr="00C0232A">
        <w:rPr>
          <w:spacing w:val="-2"/>
          <w:sz w:val="28"/>
          <w:szCs w:val="28"/>
          <w:highlight w:val="yellow"/>
        </w:rPr>
        <w:t>а</w:t>
      </w:r>
      <w:r w:rsidRPr="00C0232A">
        <w:rPr>
          <w:spacing w:val="-2"/>
          <w:sz w:val="28"/>
          <w:szCs w:val="28"/>
          <w:highlight w:val="yellow"/>
        </w:rPr>
        <w:t>ции</w:t>
      </w:r>
      <w:r w:rsidRPr="00C0232A">
        <w:rPr>
          <w:sz w:val="28"/>
          <w:szCs w:val="28"/>
          <w:highlight w:val="yellow"/>
        </w:rPr>
        <w:t>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i/>
          <w:sz w:val="28"/>
          <w:szCs w:val="28"/>
          <w:highlight w:val="yellow"/>
        </w:rPr>
        <w:t xml:space="preserve">Трансформация - </w:t>
      </w:r>
      <w:r w:rsidRPr="00C0232A">
        <w:rPr>
          <w:sz w:val="28"/>
          <w:szCs w:val="28"/>
          <w:highlight w:val="yellow"/>
        </w:rPr>
        <w:t>перенос генетической информации от бактерии донора (в форме отдельных фрагментов ее ДНК) в клетку реципиента. Наиболее эффективно трансформация происходит у бактерий одного и того же вида или близкородстве</w:t>
      </w:r>
      <w:r w:rsidRPr="00C0232A">
        <w:rPr>
          <w:sz w:val="28"/>
          <w:szCs w:val="28"/>
          <w:highlight w:val="yellow"/>
        </w:rPr>
        <w:t>н</w:t>
      </w:r>
      <w:r w:rsidRPr="00C0232A">
        <w:rPr>
          <w:sz w:val="28"/>
          <w:szCs w:val="28"/>
          <w:highlight w:val="yellow"/>
        </w:rPr>
        <w:t xml:space="preserve">ных видов. При этом в хромосому реципиента </w:t>
      </w:r>
      <w:r w:rsidRPr="00C0232A">
        <w:rPr>
          <w:sz w:val="28"/>
          <w:szCs w:val="28"/>
          <w:highlight w:val="yellow"/>
        </w:rPr>
        <w:lastRenderedPageBreak/>
        <w:t>включается тол</w:t>
      </w:r>
      <w:r w:rsidRPr="00C0232A">
        <w:rPr>
          <w:sz w:val="28"/>
          <w:szCs w:val="28"/>
          <w:highlight w:val="yellow"/>
        </w:rPr>
        <w:t>ь</w:t>
      </w:r>
      <w:r w:rsidRPr="00C0232A">
        <w:rPr>
          <w:sz w:val="28"/>
          <w:szCs w:val="28"/>
          <w:highlight w:val="yellow"/>
        </w:rPr>
        <w:t xml:space="preserve">ко одна нить ДНК донора с образованием молекулярной </w:t>
      </w:r>
      <w:proofErr w:type="spellStart"/>
      <w:r w:rsidRPr="00C0232A">
        <w:rPr>
          <w:sz w:val="28"/>
          <w:szCs w:val="28"/>
          <w:highlight w:val="yellow"/>
        </w:rPr>
        <w:t>гетер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>зиготы</w:t>
      </w:r>
      <w:proofErr w:type="spellEnd"/>
      <w:r w:rsidRPr="00C0232A">
        <w:rPr>
          <w:sz w:val="28"/>
          <w:szCs w:val="28"/>
          <w:highlight w:val="yellow"/>
        </w:rPr>
        <w:t>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>Обычно бактериальная клетка в результате трансформ</w:t>
      </w:r>
      <w:r w:rsidRPr="00C0232A">
        <w:rPr>
          <w:sz w:val="28"/>
          <w:szCs w:val="28"/>
          <w:highlight w:val="yellow"/>
        </w:rPr>
        <w:t>а</w:t>
      </w:r>
      <w:r w:rsidRPr="00C0232A">
        <w:rPr>
          <w:sz w:val="28"/>
          <w:szCs w:val="28"/>
          <w:highlight w:val="yellow"/>
        </w:rPr>
        <w:t>ции приобретает одно свойство. С помощью трансформиру</w:t>
      </w:r>
      <w:r w:rsidRPr="00C0232A">
        <w:rPr>
          <w:sz w:val="28"/>
          <w:szCs w:val="28"/>
          <w:highlight w:val="yellow"/>
        </w:rPr>
        <w:t>ю</w:t>
      </w:r>
      <w:r w:rsidRPr="00C0232A">
        <w:rPr>
          <w:sz w:val="28"/>
          <w:szCs w:val="28"/>
          <w:highlight w:val="yellow"/>
        </w:rPr>
        <w:t xml:space="preserve">щей ДНК передаются такие признаки, как </w:t>
      </w:r>
      <w:proofErr w:type="spellStart"/>
      <w:r w:rsidRPr="00C0232A">
        <w:rPr>
          <w:sz w:val="28"/>
          <w:szCs w:val="28"/>
          <w:highlight w:val="yellow"/>
        </w:rPr>
        <w:t>капсулообразование</w:t>
      </w:r>
      <w:proofErr w:type="spellEnd"/>
      <w:r w:rsidRPr="00C0232A">
        <w:rPr>
          <w:sz w:val="28"/>
          <w:szCs w:val="28"/>
          <w:highlight w:val="yellow"/>
        </w:rPr>
        <w:t xml:space="preserve">, ферментативная активность, устойчивость к ядам, </w:t>
      </w:r>
      <w:proofErr w:type="spellStart"/>
      <w:proofErr w:type="gramStart"/>
      <w:r w:rsidRPr="00C0232A">
        <w:rPr>
          <w:sz w:val="28"/>
          <w:szCs w:val="28"/>
          <w:highlight w:val="yellow"/>
        </w:rPr>
        <w:t>антибиоти-кам</w:t>
      </w:r>
      <w:proofErr w:type="spellEnd"/>
      <w:proofErr w:type="gramEnd"/>
      <w:r w:rsidRPr="00C0232A">
        <w:rPr>
          <w:sz w:val="28"/>
          <w:szCs w:val="28"/>
          <w:highlight w:val="yellow"/>
        </w:rPr>
        <w:t xml:space="preserve"> и т.д.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i/>
          <w:sz w:val="28"/>
          <w:szCs w:val="28"/>
          <w:highlight w:val="yellow"/>
        </w:rPr>
        <w:t xml:space="preserve">Трансдукция - </w:t>
      </w:r>
      <w:r w:rsidRPr="00C0232A">
        <w:rPr>
          <w:sz w:val="28"/>
          <w:szCs w:val="28"/>
          <w:highlight w:val="yellow"/>
        </w:rPr>
        <w:t>перенос генов (фрагментов ДНК) от доно</w:t>
      </w:r>
      <w:r w:rsidRPr="00C0232A">
        <w:rPr>
          <w:sz w:val="28"/>
          <w:szCs w:val="28"/>
          <w:highlight w:val="yellow"/>
        </w:rPr>
        <w:t>р</w:t>
      </w:r>
      <w:r w:rsidRPr="00C0232A">
        <w:rPr>
          <w:spacing w:val="4"/>
          <w:sz w:val="28"/>
          <w:szCs w:val="28"/>
          <w:highlight w:val="yellow"/>
        </w:rPr>
        <w:t xml:space="preserve">ской клетки бактерии к </w:t>
      </w:r>
      <w:proofErr w:type="spellStart"/>
      <w:r w:rsidRPr="00C0232A">
        <w:rPr>
          <w:spacing w:val="4"/>
          <w:sz w:val="28"/>
          <w:szCs w:val="28"/>
          <w:highlight w:val="yellow"/>
        </w:rPr>
        <w:t>реципиентной</w:t>
      </w:r>
      <w:proofErr w:type="spellEnd"/>
      <w:r w:rsidRPr="00C0232A">
        <w:rPr>
          <w:spacing w:val="4"/>
          <w:sz w:val="28"/>
          <w:szCs w:val="28"/>
          <w:highlight w:val="yellow"/>
        </w:rPr>
        <w:t xml:space="preserve"> посредством умеренн</w:t>
      </w:r>
      <w:r w:rsidRPr="00C0232A">
        <w:rPr>
          <w:spacing w:val="4"/>
          <w:sz w:val="28"/>
          <w:szCs w:val="28"/>
          <w:highlight w:val="yellow"/>
        </w:rPr>
        <w:t>о</w:t>
      </w:r>
      <w:r w:rsidRPr="00C0232A">
        <w:rPr>
          <w:spacing w:val="4"/>
          <w:sz w:val="28"/>
          <w:szCs w:val="28"/>
          <w:highlight w:val="yellow"/>
        </w:rPr>
        <w:t>го</w:t>
      </w:r>
      <w:r w:rsidRPr="00C0232A">
        <w:rPr>
          <w:sz w:val="28"/>
          <w:szCs w:val="28"/>
          <w:highlight w:val="yellow"/>
        </w:rPr>
        <w:t xml:space="preserve"> фага.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>При трансдукции возможен перенос генов, контролиру</w:t>
      </w:r>
      <w:r w:rsidRPr="00C0232A">
        <w:rPr>
          <w:sz w:val="28"/>
          <w:szCs w:val="28"/>
          <w:highlight w:val="yellow"/>
        </w:rPr>
        <w:t>ю</w:t>
      </w:r>
      <w:r w:rsidRPr="00C0232A">
        <w:rPr>
          <w:sz w:val="28"/>
          <w:szCs w:val="28"/>
          <w:highlight w:val="yellow"/>
        </w:rPr>
        <w:t>щих особенности питания бактерий, двигательный аппарат (жгутики) и другие свойства.</w:t>
      </w:r>
    </w:p>
    <w:p w:rsidR="003A153E" w:rsidRPr="00C0232A" w:rsidRDefault="003A153E" w:rsidP="003A153E">
      <w:pPr>
        <w:ind w:firstLine="567"/>
        <w:jc w:val="both"/>
        <w:rPr>
          <w:sz w:val="28"/>
          <w:szCs w:val="28"/>
          <w:highlight w:val="yellow"/>
        </w:rPr>
      </w:pPr>
      <w:r w:rsidRPr="00C0232A">
        <w:rPr>
          <w:i/>
          <w:sz w:val="28"/>
          <w:szCs w:val="28"/>
          <w:highlight w:val="yellow"/>
        </w:rPr>
        <w:t>Конъюгация</w:t>
      </w:r>
      <w:r w:rsidRPr="00C0232A">
        <w:rPr>
          <w:sz w:val="28"/>
          <w:szCs w:val="28"/>
          <w:highlight w:val="yellow"/>
        </w:rPr>
        <w:t xml:space="preserve"> - форма полового процесса, при котором пр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 xml:space="preserve">исходит соединение мужской и </w:t>
      </w:r>
      <w:proofErr w:type="gramStart"/>
      <w:r w:rsidRPr="00C0232A">
        <w:rPr>
          <w:sz w:val="28"/>
          <w:szCs w:val="28"/>
          <w:highlight w:val="yellow"/>
        </w:rPr>
        <w:t>женской</w:t>
      </w:r>
      <w:proofErr w:type="gramEnd"/>
      <w:r w:rsidRPr="00C0232A">
        <w:rPr>
          <w:sz w:val="28"/>
          <w:szCs w:val="28"/>
          <w:highlight w:val="yellow"/>
        </w:rPr>
        <w:t xml:space="preserve"> микробных клеток и обмен между ними ядерным веществом через цитоплазматич</w:t>
      </w:r>
      <w:r w:rsidRPr="00C0232A">
        <w:rPr>
          <w:sz w:val="28"/>
          <w:szCs w:val="28"/>
          <w:highlight w:val="yellow"/>
        </w:rPr>
        <w:t>е</w:t>
      </w:r>
      <w:r w:rsidRPr="00C0232A">
        <w:rPr>
          <w:sz w:val="28"/>
          <w:szCs w:val="28"/>
          <w:highlight w:val="yellow"/>
        </w:rPr>
        <w:t xml:space="preserve">ский мостик, образующийся между клетками.   </w:t>
      </w:r>
    </w:p>
    <w:p w:rsidR="003A153E" w:rsidRPr="00C0232A" w:rsidRDefault="003A153E" w:rsidP="003A153E">
      <w:pPr>
        <w:ind w:firstLine="567"/>
        <w:jc w:val="both"/>
        <w:rPr>
          <w:spacing w:val="50"/>
          <w:sz w:val="28"/>
          <w:szCs w:val="28"/>
          <w:highlight w:val="yellow"/>
        </w:rPr>
      </w:pPr>
      <w:r w:rsidRPr="00C0232A">
        <w:rPr>
          <w:sz w:val="28"/>
          <w:szCs w:val="28"/>
          <w:highlight w:val="yellow"/>
        </w:rPr>
        <w:t>В результате генетических рекомбинаций образуются н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 xml:space="preserve">вые гибридные или </w:t>
      </w:r>
      <w:proofErr w:type="spellStart"/>
      <w:r w:rsidRPr="00C0232A">
        <w:rPr>
          <w:sz w:val="28"/>
          <w:szCs w:val="28"/>
          <w:highlight w:val="yellow"/>
        </w:rPr>
        <w:t>рекомбинантные</w:t>
      </w:r>
      <w:proofErr w:type="spellEnd"/>
      <w:r w:rsidRPr="00C0232A">
        <w:rPr>
          <w:sz w:val="28"/>
          <w:szCs w:val="28"/>
          <w:highlight w:val="yellow"/>
        </w:rPr>
        <w:t xml:space="preserve"> клетки, сочетающие сво</w:t>
      </w:r>
      <w:r w:rsidRPr="00C0232A">
        <w:rPr>
          <w:sz w:val="28"/>
          <w:szCs w:val="28"/>
          <w:highlight w:val="yellow"/>
        </w:rPr>
        <w:t>й</w:t>
      </w:r>
      <w:r w:rsidRPr="00C0232A">
        <w:rPr>
          <w:sz w:val="28"/>
          <w:szCs w:val="28"/>
          <w:highlight w:val="yellow"/>
        </w:rPr>
        <w:t>ства родительских форм.</w:t>
      </w: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szCs w:val="28"/>
          <w:highlight w:val="yellow"/>
        </w:rPr>
      </w:pPr>
      <w:r w:rsidRPr="00C0232A">
        <w:rPr>
          <w:szCs w:val="28"/>
          <w:highlight w:val="yellow"/>
        </w:rPr>
        <w:t>Возможности получения новых штаммов микрооргани</w:t>
      </w:r>
      <w:r w:rsidRPr="00C0232A">
        <w:rPr>
          <w:szCs w:val="28"/>
          <w:highlight w:val="yellow"/>
        </w:rPr>
        <w:t>з</w:t>
      </w:r>
      <w:r w:rsidRPr="00C0232A">
        <w:rPr>
          <w:szCs w:val="28"/>
          <w:highlight w:val="yellow"/>
        </w:rPr>
        <w:t xml:space="preserve">мов, обладающих способностью к </w:t>
      </w:r>
      <w:proofErr w:type="spellStart"/>
      <w:r w:rsidRPr="00C0232A">
        <w:rPr>
          <w:szCs w:val="28"/>
          <w:highlight w:val="yellow"/>
        </w:rPr>
        <w:t>сверхсинтезу</w:t>
      </w:r>
      <w:proofErr w:type="spellEnd"/>
      <w:r w:rsidRPr="00C0232A">
        <w:rPr>
          <w:szCs w:val="28"/>
          <w:highlight w:val="yellow"/>
        </w:rPr>
        <w:t xml:space="preserve"> целевого пр</w:t>
      </w:r>
      <w:r w:rsidRPr="00C0232A">
        <w:rPr>
          <w:szCs w:val="28"/>
          <w:highlight w:val="yellow"/>
        </w:rPr>
        <w:t>о</w:t>
      </w:r>
      <w:r w:rsidRPr="00C0232A">
        <w:rPr>
          <w:szCs w:val="28"/>
          <w:highlight w:val="yellow"/>
        </w:rPr>
        <w:t xml:space="preserve">дукта, можно рассмотреть на примере продуцента антибиотика пенициллина. Изначально штамм </w:t>
      </w:r>
      <w:proofErr w:type="spellStart"/>
      <w:r w:rsidRPr="00C0232A">
        <w:rPr>
          <w:spacing w:val="10"/>
          <w:szCs w:val="28"/>
          <w:highlight w:val="yellow"/>
          <w:lang w:val="en-US"/>
        </w:rPr>
        <w:t>Penicillium</w:t>
      </w:r>
      <w:proofErr w:type="spellEnd"/>
      <w:r w:rsidRPr="00C0232A">
        <w:rPr>
          <w:spacing w:val="10"/>
          <w:szCs w:val="28"/>
          <w:highlight w:val="yellow"/>
        </w:rPr>
        <w:t xml:space="preserve"> </w:t>
      </w:r>
      <w:proofErr w:type="spellStart"/>
      <w:r w:rsidRPr="00C0232A">
        <w:rPr>
          <w:spacing w:val="10"/>
          <w:szCs w:val="28"/>
          <w:highlight w:val="yellow"/>
          <w:lang w:val="en-US"/>
        </w:rPr>
        <w:t>chrysogenum</w:t>
      </w:r>
      <w:proofErr w:type="spellEnd"/>
      <w:r w:rsidRPr="00C0232A">
        <w:rPr>
          <w:szCs w:val="28"/>
          <w:highlight w:val="yellow"/>
        </w:rPr>
        <w:t xml:space="preserve"> (NRRL-1951) производил 60 мг/л пенициллина. После спонтанной мутации возник новый штамм (NRRL-1951ּВ25) с выходом пен</w:t>
      </w:r>
      <w:r w:rsidRPr="00C0232A">
        <w:rPr>
          <w:szCs w:val="28"/>
          <w:highlight w:val="yellow"/>
        </w:rPr>
        <w:t>и</w:t>
      </w:r>
      <w:r w:rsidRPr="00C0232A">
        <w:rPr>
          <w:szCs w:val="28"/>
          <w:highlight w:val="yellow"/>
        </w:rPr>
        <w:t>циллина 150 мг/л. После рентгеновского облучения был отобран мутант (Х-1612), дающий 300 мг/л пенициллина. После н</w:t>
      </w:r>
      <w:r w:rsidRPr="00C0232A">
        <w:rPr>
          <w:szCs w:val="28"/>
          <w:highlight w:val="yellow"/>
        </w:rPr>
        <w:t>е</w:t>
      </w:r>
      <w:r w:rsidRPr="00C0232A">
        <w:rPr>
          <w:szCs w:val="28"/>
          <w:highlight w:val="yellow"/>
        </w:rPr>
        <w:t>скольких циклов мутагенеза и селекции, в которых помимо УФО применяли иприт, удалось вывести высокопродуктивный штамм (Е-15ּ1), который производил 7 г/л пенициллина. Таким образом, 21 цикл мутагенеза и селекции в течение более двух десятков лет позволил увеличить выход пенициллина в 55 раз. В настоящее время новые штаммы микроорганизмов-продуцентов дают выход б</w:t>
      </w:r>
      <w:r w:rsidRPr="00C0232A">
        <w:rPr>
          <w:szCs w:val="28"/>
          <w:highlight w:val="yellow"/>
        </w:rPr>
        <w:t>о</w:t>
      </w:r>
      <w:r w:rsidRPr="00C0232A">
        <w:rPr>
          <w:szCs w:val="28"/>
          <w:highlight w:val="yellow"/>
        </w:rPr>
        <w:t>лее 20 г/л пенициллина.</w:t>
      </w:r>
    </w:p>
    <w:p w:rsidR="003A153E" w:rsidRPr="00C0232A" w:rsidRDefault="003A153E" w:rsidP="003A153E">
      <w:pPr>
        <w:pStyle w:val="a3"/>
        <w:widowControl/>
        <w:spacing w:line="240" w:lineRule="auto"/>
        <w:ind w:firstLine="0"/>
        <w:rPr>
          <w:szCs w:val="28"/>
          <w:highlight w:val="yellow"/>
        </w:rPr>
      </w:pPr>
    </w:p>
    <w:p w:rsidR="003A153E" w:rsidRPr="00C0232A" w:rsidRDefault="003A153E" w:rsidP="003A153E">
      <w:pPr>
        <w:pStyle w:val="a3"/>
        <w:widowControl/>
        <w:spacing w:line="240" w:lineRule="auto"/>
        <w:ind w:firstLine="0"/>
        <w:jc w:val="center"/>
        <w:rPr>
          <w:b/>
          <w:szCs w:val="28"/>
          <w:highlight w:val="yellow"/>
        </w:rPr>
      </w:pPr>
      <w:r w:rsidRPr="00C0232A">
        <w:rPr>
          <w:b/>
          <w:szCs w:val="28"/>
          <w:highlight w:val="yellow"/>
        </w:rPr>
        <w:t>Методы консервации штаммов-продуцентов</w:t>
      </w:r>
    </w:p>
    <w:p w:rsidR="003A153E" w:rsidRPr="00C0232A" w:rsidRDefault="003A153E" w:rsidP="003A153E">
      <w:pPr>
        <w:jc w:val="both"/>
        <w:rPr>
          <w:sz w:val="28"/>
          <w:szCs w:val="28"/>
          <w:highlight w:val="yellow"/>
          <w:u w:val="single"/>
        </w:rPr>
      </w:pPr>
    </w:p>
    <w:p w:rsidR="003A153E" w:rsidRPr="00C0232A" w:rsidRDefault="003A153E" w:rsidP="003A153E">
      <w:pPr>
        <w:pStyle w:val="a3"/>
        <w:widowControl/>
        <w:spacing w:line="240" w:lineRule="auto"/>
        <w:ind w:firstLine="567"/>
        <w:rPr>
          <w:szCs w:val="28"/>
          <w:highlight w:val="yellow"/>
        </w:rPr>
      </w:pPr>
      <w:r w:rsidRPr="00C0232A">
        <w:rPr>
          <w:szCs w:val="28"/>
          <w:highlight w:val="yellow"/>
        </w:rPr>
        <w:t>Полученные в ходе селекции продуценты часто являю</w:t>
      </w:r>
      <w:r w:rsidRPr="00C0232A">
        <w:rPr>
          <w:szCs w:val="28"/>
          <w:highlight w:val="yellow"/>
        </w:rPr>
        <w:t>т</w:t>
      </w:r>
      <w:r w:rsidRPr="00C0232A">
        <w:rPr>
          <w:szCs w:val="28"/>
          <w:highlight w:val="yellow"/>
        </w:rPr>
        <w:t xml:space="preserve">ся нестабильными и способны к </w:t>
      </w:r>
      <w:proofErr w:type="gramStart"/>
      <w:r w:rsidRPr="00C0232A">
        <w:rPr>
          <w:szCs w:val="28"/>
          <w:highlight w:val="yellow"/>
        </w:rPr>
        <w:t>непроизвольному</w:t>
      </w:r>
      <w:proofErr w:type="gramEnd"/>
      <w:r w:rsidRPr="00C0232A">
        <w:rPr>
          <w:szCs w:val="28"/>
          <w:highlight w:val="yellow"/>
        </w:rPr>
        <w:t xml:space="preserve"> обратному </w:t>
      </w:r>
      <w:proofErr w:type="spellStart"/>
      <w:r w:rsidRPr="00C0232A">
        <w:rPr>
          <w:szCs w:val="28"/>
          <w:highlight w:val="yellow"/>
        </w:rPr>
        <w:t>м</w:t>
      </w:r>
      <w:r w:rsidRPr="00C0232A">
        <w:rPr>
          <w:szCs w:val="28"/>
          <w:highlight w:val="yellow"/>
        </w:rPr>
        <w:t>у</w:t>
      </w:r>
      <w:r w:rsidRPr="00C0232A">
        <w:rPr>
          <w:szCs w:val="28"/>
          <w:highlight w:val="yellow"/>
        </w:rPr>
        <w:t>тированию</w:t>
      </w:r>
      <w:proofErr w:type="spellEnd"/>
      <w:r w:rsidRPr="00C0232A">
        <w:rPr>
          <w:szCs w:val="28"/>
          <w:highlight w:val="yellow"/>
        </w:rPr>
        <w:t>. Длительное хранение клеток без утраты ценных свойств возможно, если резко затормозить все протекающие в них жизненные процессы, в том числе и генетические пер</w:t>
      </w:r>
      <w:r w:rsidRPr="00C0232A">
        <w:rPr>
          <w:szCs w:val="28"/>
          <w:highlight w:val="yellow"/>
        </w:rPr>
        <w:t>е</w:t>
      </w:r>
      <w:r w:rsidRPr="00C0232A">
        <w:rPr>
          <w:szCs w:val="28"/>
          <w:highlight w:val="yellow"/>
        </w:rPr>
        <w:t xml:space="preserve">стройки. Для этого культуры переводят в состояние анабиоза. По степени </w:t>
      </w:r>
      <w:proofErr w:type="gramStart"/>
      <w:r w:rsidRPr="00C0232A">
        <w:rPr>
          <w:szCs w:val="28"/>
          <w:highlight w:val="yellow"/>
        </w:rPr>
        <w:t>приближения</w:t>
      </w:r>
      <w:proofErr w:type="gramEnd"/>
      <w:r w:rsidRPr="00C0232A">
        <w:rPr>
          <w:szCs w:val="28"/>
          <w:highlight w:val="yellow"/>
        </w:rPr>
        <w:t xml:space="preserve"> к этому состоянию существующие методы хранения ра</w:t>
      </w:r>
      <w:r w:rsidRPr="00C0232A">
        <w:rPr>
          <w:szCs w:val="28"/>
          <w:highlight w:val="yellow"/>
        </w:rPr>
        <w:t>з</w:t>
      </w:r>
      <w:r w:rsidRPr="00C0232A">
        <w:rPr>
          <w:szCs w:val="28"/>
          <w:highlight w:val="yellow"/>
        </w:rPr>
        <w:t>личаются на следующие.</w:t>
      </w:r>
    </w:p>
    <w:p w:rsidR="003A153E" w:rsidRPr="00C0232A" w:rsidRDefault="003A153E" w:rsidP="003A153E">
      <w:pPr>
        <w:ind w:left="284" w:hanging="284"/>
        <w:jc w:val="both"/>
        <w:rPr>
          <w:sz w:val="28"/>
          <w:szCs w:val="28"/>
          <w:highlight w:val="yellow"/>
        </w:rPr>
      </w:pPr>
      <w:r w:rsidRPr="00C0232A">
        <w:rPr>
          <w:b/>
          <w:sz w:val="28"/>
          <w:szCs w:val="28"/>
          <w:highlight w:val="yellow"/>
        </w:rPr>
        <w:t>1.</w:t>
      </w:r>
      <w:r w:rsidRPr="00C0232A">
        <w:rPr>
          <w:i/>
          <w:sz w:val="28"/>
          <w:szCs w:val="28"/>
          <w:highlight w:val="yellow"/>
        </w:rPr>
        <w:t xml:space="preserve"> </w:t>
      </w:r>
      <w:proofErr w:type="spellStart"/>
      <w:r w:rsidRPr="00C0232A">
        <w:rPr>
          <w:b/>
          <w:spacing w:val="40"/>
          <w:sz w:val="28"/>
          <w:szCs w:val="28"/>
          <w:highlight w:val="yellow"/>
        </w:rPr>
        <w:t>Лиофильное</w:t>
      </w:r>
      <w:proofErr w:type="spellEnd"/>
      <w:r w:rsidRPr="00C0232A">
        <w:rPr>
          <w:b/>
          <w:spacing w:val="40"/>
          <w:sz w:val="28"/>
          <w:szCs w:val="28"/>
          <w:highlight w:val="yellow"/>
        </w:rPr>
        <w:t xml:space="preserve"> высушивание</w:t>
      </w:r>
      <w:r w:rsidRPr="00C0232A">
        <w:rPr>
          <w:sz w:val="28"/>
          <w:szCs w:val="28"/>
          <w:highlight w:val="yellow"/>
        </w:rPr>
        <w:t xml:space="preserve"> - обезвоживание под вакуумом после замораживания при температуре -40…-60 </w:t>
      </w:r>
      <w:proofErr w:type="spellStart"/>
      <w:r w:rsidRPr="00C0232A">
        <w:rPr>
          <w:sz w:val="28"/>
          <w:szCs w:val="28"/>
          <w:highlight w:val="yellow"/>
          <w:vertAlign w:val="superscript"/>
        </w:rPr>
        <w:t>о</w:t>
      </w:r>
      <w:r w:rsidRPr="00C0232A">
        <w:rPr>
          <w:sz w:val="28"/>
          <w:szCs w:val="28"/>
          <w:highlight w:val="yellow"/>
        </w:rPr>
        <w:t>С</w:t>
      </w:r>
      <w:proofErr w:type="spellEnd"/>
      <w:r w:rsidRPr="00C0232A">
        <w:rPr>
          <w:sz w:val="28"/>
          <w:szCs w:val="28"/>
          <w:highlight w:val="yellow"/>
        </w:rPr>
        <w:t xml:space="preserve"> и ниже. Например, этот метод применяется для сохранения продуцентов антибиотиков. Однако лиофилизацию пер</w:t>
      </w:r>
      <w:r w:rsidRPr="00C0232A">
        <w:rPr>
          <w:sz w:val="28"/>
          <w:szCs w:val="28"/>
          <w:highlight w:val="yellow"/>
        </w:rPr>
        <w:t>е</w:t>
      </w:r>
      <w:r w:rsidRPr="00C0232A">
        <w:rPr>
          <w:sz w:val="28"/>
          <w:szCs w:val="28"/>
          <w:highlight w:val="yellow"/>
        </w:rPr>
        <w:t xml:space="preserve">носят далеко не все биообъекты. Находясь в </w:t>
      </w:r>
      <w:proofErr w:type="spellStart"/>
      <w:r w:rsidRPr="00C0232A">
        <w:rPr>
          <w:sz w:val="28"/>
          <w:szCs w:val="28"/>
          <w:highlight w:val="yellow"/>
        </w:rPr>
        <w:lastRenderedPageBreak/>
        <w:t>лиофилизованном</w:t>
      </w:r>
      <w:proofErr w:type="spellEnd"/>
      <w:r w:rsidRPr="00C0232A">
        <w:rPr>
          <w:sz w:val="28"/>
          <w:szCs w:val="28"/>
          <w:highlight w:val="yellow"/>
        </w:rPr>
        <w:t xml:space="preserve"> состоянии, менее жизнестойкие клетки отмирают, популяция об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 xml:space="preserve">гащается более </w:t>
      </w:r>
      <w:proofErr w:type="gramStart"/>
      <w:r w:rsidRPr="00C0232A">
        <w:rPr>
          <w:sz w:val="28"/>
          <w:szCs w:val="28"/>
          <w:highlight w:val="yellow"/>
        </w:rPr>
        <w:t>жизнеспособными</w:t>
      </w:r>
      <w:proofErr w:type="gramEnd"/>
      <w:r w:rsidRPr="00C0232A">
        <w:rPr>
          <w:sz w:val="28"/>
          <w:szCs w:val="28"/>
          <w:highlight w:val="yellow"/>
        </w:rPr>
        <w:t>.</w:t>
      </w:r>
    </w:p>
    <w:p w:rsidR="003A153E" w:rsidRPr="00C0232A" w:rsidRDefault="003A153E" w:rsidP="003A153E">
      <w:pPr>
        <w:ind w:left="284" w:hanging="284"/>
        <w:jc w:val="both"/>
        <w:rPr>
          <w:sz w:val="28"/>
          <w:szCs w:val="28"/>
          <w:highlight w:val="yellow"/>
        </w:rPr>
      </w:pPr>
      <w:r w:rsidRPr="00C0232A">
        <w:rPr>
          <w:b/>
          <w:sz w:val="28"/>
          <w:szCs w:val="28"/>
          <w:highlight w:val="yellow"/>
        </w:rPr>
        <w:t xml:space="preserve">2. </w:t>
      </w:r>
      <w:r w:rsidRPr="00C0232A">
        <w:rPr>
          <w:b/>
          <w:spacing w:val="40"/>
          <w:sz w:val="28"/>
          <w:szCs w:val="28"/>
          <w:highlight w:val="yellow"/>
        </w:rPr>
        <w:t xml:space="preserve">Высушивание </w:t>
      </w:r>
      <w:r w:rsidRPr="00C0232A">
        <w:rPr>
          <w:sz w:val="28"/>
          <w:szCs w:val="28"/>
          <w:highlight w:val="yellow"/>
        </w:rPr>
        <w:t>на воздухе в стерильной почве, пе</w:t>
      </w:r>
      <w:r w:rsidRPr="00C0232A">
        <w:rPr>
          <w:sz w:val="28"/>
          <w:szCs w:val="28"/>
          <w:highlight w:val="yellow"/>
        </w:rPr>
        <w:t>с</w:t>
      </w:r>
      <w:r w:rsidRPr="00C0232A">
        <w:rPr>
          <w:sz w:val="28"/>
          <w:szCs w:val="28"/>
          <w:highlight w:val="yellow"/>
        </w:rPr>
        <w:t>ке, на активированном угле, на семенах некоторых растений, на дисках агар-агара, на бумаге, шерстяных нитках и других н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>сителях. Этот метод прост в обращении, но он недостаточно задерживает происходящие в популяции нежелательные генетические изм</w:t>
      </w:r>
      <w:r w:rsidRPr="00C0232A">
        <w:rPr>
          <w:sz w:val="28"/>
          <w:szCs w:val="28"/>
          <w:highlight w:val="yellow"/>
        </w:rPr>
        <w:t>е</w:t>
      </w:r>
      <w:r w:rsidRPr="00C0232A">
        <w:rPr>
          <w:sz w:val="28"/>
          <w:szCs w:val="28"/>
          <w:highlight w:val="yellow"/>
        </w:rPr>
        <w:t xml:space="preserve">нения. </w:t>
      </w:r>
    </w:p>
    <w:p w:rsidR="003A153E" w:rsidRPr="00C0232A" w:rsidRDefault="003A153E" w:rsidP="003A153E">
      <w:pPr>
        <w:ind w:left="284" w:hanging="284"/>
        <w:jc w:val="both"/>
        <w:rPr>
          <w:sz w:val="28"/>
          <w:szCs w:val="28"/>
          <w:highlight w:val="yellow"/>
        </w:rPr>
      </w:pPr>
      <w:r w:rsidRPr="00C0232A">
        <w:rPr>
          <w:b/>
          <w:spacing w:val="40"/>
          <w:sz w:val="28"/>
          <w:szCs w:val="28"/>
          <w:highlight w:val="yellow"/>
        </w:rPr>
        <w:t>3</w:t>
      </w:r>
      <w:r w:rsidRPr="00C0232A">
        <w:rPr>
          <w:b/>
          <w:sz w:val="28"/>
          <w:szCs w:val="28"/>
          <w:highlight w:val="yellow"/>
        </w:rPr>
        <w:t>.</w:t>
      </w:r>
      <w:r w:rsidRPr="00C0232A">
        <w:rPr>
          <w:sz w:val="28"/>
          <w:szCs w:val="28"/>
          <w:highlight w:val="yellow"/>
        </w:rPr>
        <w:t xml:space="preserve"> </w:t>
      </w:r>
      <w:r w:rsidRPr="00C0232A">
        <w:rPr>
          <w:b/>
          <w:spacing w:val="40"/>
          <w:sz w:val="28"/>
          <w:szCs w:val="28"/>
          <w:highlight w:val="yellow"/>
        </w:rPr>
        <w:t>Сохранение спор</w:t>
      </w:r>
      <w:r w:rsidRPr="00C0232A">
        <w:rPr>
          <w:sz w:val="28"/>
          <w:szCs w:val="28"/>
          <w:highlight w:val="yellow"/>
        </w:rPr>
        <w:t xml:space="preserve"> - метод пригоден для </w:t>
      </w:r>
      <w:proofErr w:type="spellStart"/>
      <w:proofErr w:type="gramStart"/>
      <w:r w:rsidRPr="00C0232A">
        <w:rPr>
          <w:sz w:val="28"/>
          <w:szCs w:val="28"/>
          <w:highlight w:val="yellow"/>
        </w:rPr>
        <w:t>спорообр</w:t>
      </w:r>
      <w:r w:rsidRPr="00C0232A">
        <w:rPr>
          <w:sz w:val="28"/>
          <w:szCs w:val="28"/>
          <w:highlight w:val="yellow"/>
        </w:rPr>
        <w:t>а</w:t>
      </w:r>
      <w:r w:rsidRPr="00C0232A">
        <w:rPr>
          <w:sz w:val="28"/>
          <w:szCs w:val="28"/>
          <w:highlight w:val="yellow"/>
        </w:rPr>
        <w:t>зу-ющих</w:t>
      </w:r>
      <w:proofErr w:type="spellEnd"/>
      <w:proofErr w:type="gramEnd"/>
      <w:r w:rsidRPr="00C0232A">
        <w:rPr>
          <w:sz w:val="28"/>
          <w:szCs w:val="28"/>
          <w:highlight w:val="yellow"/>
        </w:rPr>
        <w:t xml:space="preserve"> бактерий. Споры представителей рода </w:t>
      </w:r>
      <w:r w:rsidRPr="00C0232A">
        <w:rPr>
          <w:sz w:val="28"/>
          <w:szCs w:val="28"/>
          <w:highlight w:val="yellow"/>
          <w:lang w:val="en-US"/>
        </w:rPr>
        <w:t>Bacillus</w:t>
      </w:r>
      <w:r w:rsidRPr="00C0232A">
        <w:rPr>
          <w:sz w:val="28"/>
          <w:szCs w:val="28"/>
          <w:highlight w:val="yellow"/>
        </w:rPr>
        <w:t xml:space="preserve"> хранятся в теч</w:t>
      </w:r>
      <w:r w:rsidRPr="00C0232A">
        <w:rPr>
          <w:sz w:val="28"/>
          <w:szCs w:val="28"/>
          <w:highlight w:val="yellow"/>
        </w:rPr>
        <w:t>е</w:t>
      </w:r>
      <w:r w:rsidRPr="00C0232A">
        <w:rPr>
          <w:sz w:val="28"/>
          <w:szCs w:val="28"/>
          <w:highlight w:val="yellow"/>
        </w:rPr>
        <w:t>ние многих лет.</w:t>
      </w:r>
    </w:p>
    <w:p w:rsidR="003A153E" w:rsidRPr="00C0232A" w:rsidRDefault="003A153E" w:rsidP="003A153E">
      <w:pPr>
        <w:ind w:left="284" w:hanging="284"/>
        <w:jc w:val="both"/>
        <w:rPr>
          <w:sz w:val="28"/>
          <w:szCs w:val="28"/>
          <w:highlight w:val="yellow"/>
        </w:rPr>
      </w:pPr>
      <w:r w:rsidRPr="00C0232A">
        <w:rPr>
          <w:b/>
          <w:sz w:val="28"/>
          <w:szCs w:val="28"/>
          <w:highlight w:val="yellow"/>
        </w:rPr>
        <w:t xml:space="preserve">4. </w:t>
      </w:r>
      <w:proofErr w:type="spellStart"/>
      <w:r w:rsidRPr="00C0232A">
        <w:rPr>
          <w:b/>
          <w:spacing w:val="40"/>
          <w:sz w:val="28"/>
          <w:szCs w:val="28"/>
          <w:highlight w:val="yellow"/>
        </w:rPr>
        <w:t>Криоконсервация</w:t>
      </w:r>
      <w:proofErr w:type="spellEnd"/>
      <w:r w:rsidRPr="00C0232A">
        <w:rPr>
          <w:sz w:val="28"/>
          <w:szCs w:val="28"/>
          <w:highlight w:val="yellow"/>
        </w:rPr>
        <w:t xml:space="preserve"> - глубокое замораживание клеток с их последующим хранением в жидком азоте (-196 </w:t>
      </w:r>
      <w:proofErr w:type="spellStart"/>
      <w:r w:rsidRPr="00C0232A">
        <w:rPr>
          <w:sz w:val="28"/>
          <w:szCs w:val="28"/>
          <w:highlight w:val="yellow"/>
          <w:vertAlign w:val="superscript"/>
        </w:rPr>
        <w:t>о</w:t>
      </w:r>
      <w:r w:rsidRPr="00C0232A">
        <w:rPr>
          <w:sz w:val="28"/>
          <w:szCs w:val="28"/>
          <w:highlight w:val="yellow"/>
        </w:rPr>
        <w:t>С</w:t>
      </w:r>
      <w:proofErr w:type="spellEnd"/>
      <w:r w:rsidRPr="00C0232A">
        <w:rPr>
          <w:sz w:val="28"/>
          <w:szCs w:val="28"/>
          <w:highlight w:val="yellow"/>
        </w:rPr>
        <w:t xml:space="preserve">) или его парах (-150 </w:t>
      </w:r>
      <w:proofErr w:type="spellStart"/>
      <w:r w:rsidRPr="00C0232A">
        <w:rPr>
          <w:sz w:val="28"/>
          <w:szCs w:val="28"/>
          <w:highlight w:val="yellow"/>
          <w:vertAlign w:val="superscript"/>
        </w:rPr>
        <w:t>о</w:t>
      </w:r>
      <w:r w:rsidRPr="00C0232A">
        <w:rPr>
          <w:sz w:val="28"/>
          <w:szCs w:val="28"/>
          <w:highlight w:val="yellow"/>
        </w:rPr>
        <w:t>С</w:t>
      </w:r>
      <w:proofErr w:type="spellEnd"/>
      <w:r w:rsidRPr="00C0232A">
        <w:rPr>
          <w:sz w:val="28"/>
          <w:szCs w:val="28"/>
          <w:highlight w:val="yellow"/>
        </w:rPr>
        <w:t>). Таким путем можно сохранить в течение долгого времени объекты, не выдерживающие другие методы хранения. Создаются коллекции ценных организмов в глубоко зам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 xml:space="preserve">роженном состоянии. </w:t>
      </w:r>
      <w:proofErr w:type="spellStart"/>
      <w:r w:rsidRPr="00C0232A">
        <w:rPr>
          <w:sz w:val="28"/>
          <w:szCs w:val="28"/>
          <w:highlight w:val="yellow"/>
        </w:rPr>
        <w:t>Криоконсервация</w:t>
      </w:r>
      <w:proofErr w:type="spellEnd"/>
      <w:r w:rsidRPr="00C0232A">
        <w:rPr>
          <w:sz w:val="28"/>
          <w:szCs w:val="28"/>
          <w:highlight w:val="yellow"/>
        </w:rPr>
        <w:t xml:space="preserve"> практически полностью предотвращает «порчу» генного фонда популяций клеток, ре</w:t>
      </w:r>
      <w:r w:rsidRPr="00C0232A">
        <w:rPr>
          <w:sz w:val="28"/>
          <w:szCs w:val="28"/>
          <w:highlight w:val="yellow"/>
        </w:rPr>
        <w:t>а</w:t>
      </w:r>
      <w:r w:rsidRPr="00C0232A">
        <w:rPr>
          <w:sz w:val="28"/>
          <w:szCs w:val="28"/>
          <w:highlight w:val="yellow"/>
        </w:rPr>
        <w:t>лизуя наиболее полно состояние анабиоза.</w:t>
      </w:r>
    </w:p>
    <w:p w:rsidR="003A153E" w:rsidRPr="00C0232A" w:rsidRDefault="003A153E" w:rsidP="003A153E">
      <w:pPr>
        <w:ind w:left="284" w:hanging="284"/>
        <w:jc w:val="both"/>
        <w:rPr>
          <w:sz w:val="28"/>
          <w:szCs w:val="28"/>
          <w:highlight w:val="yellow"/>
        </w:rPr>
      </w:pPr>
      <w:r w:rsidRPr="00C0232A">
        <w:rPr>
          <w:b/>
          <w:sz w:val="28"/>
          <w:szCs w:val="28"/>
          <w:highlight w:val="yellow"/>
        </w:rPr>
        <w:t xml:space="preserve">5. </w:t>
      </w:r>
      <w:r w:rsidRPr="00C0232A">
        <w:rPr>
          <w:b/>
          <w:spacing w:val="40"/>
          <w:sz w:val="28"/>
          <w:szCs w:val="28"/>
          <w:highlight w:val="yellow"/>
        </w:rPr>
        <w:t>Комбинированные методы</w:t>
      </w:r>
      <w:r w:rsidRPr="00C0232A">
        <w:rPr>
          <w:spacing w:val="40"/>
          <w:sz w:val="28"/>
          <w:szCs w:val="28"/>
          <w:highlight w:val="yellow"/>
        </w:rPr>
        <w:t xml:space="preserve"> </w:t>
      </w:r>
      <w:r w:rsidRPr="00C0232A">
        <w:rPr>
          <w:b/>
          <w:spacing w:val="40"/>
          <w:sz w:val="28"/>
          <w:szCs w:val="28"/>
          <w:highlight w:val="yellow"/>
        </w:rPr>
        <w:t>хранения</w:t>
      </w:r>
      <w:r w:rsidRPr="00C0232A">
        <w:rPr>
          <w:b/>
          <w:sz w:val="28"/>
          <w:szCs w:val="28"/>
          <w:highlight w:val="yellow"/>
        </w:rPr>
        <w:t>.</w:t>
      </w:r>
      <w:r w:rsidRPr="00C0232A">
        <w:rPr>
          <w:sz w:val="28"/>
          <w:szCs w:val="28"/>
          <w:highlight w:val="yellow"/>
        </w:rPr>
        <w:t xml:space="preserve"> В нек</w:t>
      </w:r>
      <w:r w:rsidRPr="00C0232A">
        <w:rPr>
          <w:sz w:val="28"/>
          <w:szCs w:val="28"/>
          <w:highlight w:val="yellow"/>
        </w:rPr>
        <w:t>о</w:t>
      </w:r>
      <w:r w:rsidRPr="00C0232A">
        <w:rPr>
          <w:sz w:val="28"/>
          <w:szCs w:val="28"/>
          <w:highlight w:val="yellow"/>
        </w:rPr>
        <w:t>торых случаях наибольшая сохранность ценных свойств до</w:t>
      </w:r>
      <w:r w:rsidRPr="00C0232A">
        <w:rPr>
          <w:sz w:val="28"/>
          <w:szCs w:val="28"/>
          <w:highlight w:val="yellow"/>
        </w:rPr>
        <w:t>с</w:t>
      </w:r>
      <w:r w:rsidRPr="00C0232A">
        <w:rPr>
          <w:sz w:val="28"/>
          <w:szCs w:val="28"/>
          <w:highlight w:val="yellow"/>
        </w:rPr>
        <w:t>тигается с применением комбинации нескольких методов хранения. Например, частичное высушивание клеток спосо</w:t>
      </w:r>
      <w:r w:rsidRPr="00C0232A">
        <w:rPr>
          <w:sz w:val="28"/>
          <w:szCs w:val="28"/>
          <w:highlight w:val="yellow"/>
        </w:rPr>
        <w:t>б</w:t>
      </w:r>
      <w:r w:rsidRPr="00C0232A">
        <w:rPr>
          <w:sz w:val="28"/>
          <w:szCs w:val="28"/>
          <w:highlight w:val="yellow"/>
        </w:rPr>
        <w:t>ствует сохранению их жизнеспособности и биохимической активности при последующей лиофилизации или низкотемпературном хр</w:t>
      </w:r>
      <w:r w:rsidRPr="00C0232A">
        <w:rPr>
          <w:sz w:val="28"/>
          <w:szCs w:val="28"/>
          <w:highlight w:val="yellow"/>
        </w:rPr>
        <w:t>а</w:t>
      </w:r>
      <w:r w:rsidRPr="00C0232A">
        <w:rPr>
          <w:sz w:val="28"/>
          <w:szCs w:val="28"/>
          <w:highlight w:val="yellow"/>
        </w:rPr>
        <w:t>нении.</w:t>
      </w:r>
    </w:p>
    <w:p w:rsidR="003A153E" w:rsidRPr="003A153E" w:rsidRDefault="003A153E" w:rsidP="003A153E">
      <w:pPr>
        <w:pStyle w:val="a3"/>
        <w:widowControl/>
        <w:spacing w:line="240" w:lineRule="auto"/>
        <w:ind w:firstLine="567"/>
        <w:rPr>
          <w:szCs w:val="28"/>
        </w:rPr>
      </w:pPr>
      <w:r w:rsidRPr="00C0232A">
        <w:rPr>
          <w:szCs w:val="28"/>
          <w:highlight w:val="yellow"/>
        </w:rPr>
        <w:t xml:space="preserve">Подводя итог по изложенной теме, отметим следующее. </w:t>
      </w:r>
      <w:proofErr w:type="gramStart"/>
      <w:r w:rsidRPr="00C0232A">
        <w:rPr>
          <w:szCs w:val="28"/>
          <w:highlight w:val="yellow"/>
        </w:rPr>
        <w:t>Из</w:t>
      </w:r>
      <w:proofErr w:type="gramEnd"/>
      <w:r w:rsidRPr="00C0232A">
        <w:rPr>
          <w:szCs w:val="28"/>
          <w:highlight w:val="yellow"/>
        </w:rPr>
        <w:t xml:space="preserve"> более </w:t>
      </w:r>
      <w:proofErr w:type="gramStart"/>
      <w:r w:rsidRPr="00C0232A">
        <w:rPr>
          <w:szCs w:val="28"/>
          <w:highlight w:val="yellow"/>
        </w:rPr>
        <w:t>чем</w:t>
      </w:r>
      <w:proofErr w:type="gramEnd"/>
      <w:r w:rsidRPr="00C0232A">
        <w:rPr>
          <w:szCs w:val="28"/>
          <w:highlight w:val="yellow"/>
        </w:rPr>
        <w:t xml:space="preserve"> 100 тыс. известных микроорганизмов в промы</w:t>
      </w:r>
      <w:r w:rsidRPr="00C0232A">
        <w:rPr>
          <w:szCs w:val="28"/>
          <w:highlight w:val="yellow"/>
        </w:rPr>
        <w:t>ш</w:t>
      </w:r>
      <w:r w:rsidRPr="00C0232A">
        <w:rPr>
          <w:szCs w:val="28"/>
          <w:highlight w:val="yellow"/>
        </w:rPr>
        <w:t>ленности используют около 100 видов, поэтому одной из задач биотехнологии является расширение набора микроо</w:t>
      </w:r>
      <w:r w:rsidRPr="00C0232A">
        <w:rPr>
          <w:szCs w:val="28"/>
          <w:highlight w:val="yellow"/>
        </w:rPr>
        <w:t>р</w:t>
      </w:r>
      <w:r w:rsidRPr="00C0232A">
        <w:rPr>
          <w:szCs w:val="28"/>
          <w:highlight w:val="yellow"/>
        </w:rPr>
        <w:t>ганизмов-продуцентов. Этого можно добиться методами селекции и ге</w:t>
      </w:r>
      <w:r w:rsidRPr="00C0232A">
        <w:rPr>
          <w:szCs w:val="28"/>
          <w:highlight w:val="yellow"/>
        </w:rPr>
        <w:t>н</w:t>
      </w:r>
      <w:r w:rsidRPr="00C0232A">
        <w:rPr>
          <w:szCs w:val="28"/>
          <w:highlight w:val="yellow"/>
        </w:rPr>
        <w:t>ной инженерии. Кроме того, стоит задача сохранения новых свойств полученных штаммов, для чего используются разли</w:t>
      </w:r>
      <w:r w:rsidRPr="00C0232A">
        <w:rPr>
          <w:szCs w:val="28"/>
          <w:highlight w:val="yellow"/>
        </w:rPr>
        <w:t>ч</w:t>
      </w:r>
      <w:r w:rsidRPr="00C0232A">
        <w:rPr>
          <w:szCs w:val="28"/>
          <w:highlight w:val="yellow"/>
        </w:rPr>
        <w:t>ные методы консервации.</w:t>
      </w:r>
    </w:p>
    <w:sectPr w:rsidR="003A153E" w:rsidRPr="003A153E" w:rsidSect="00CD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rop BT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A76B6"/>
    <w:multiLevelType w:val="multilevel"/>
    <w:tmpl w:val="BCEA0F3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>
    <w:nsid w:val="40BF0E09"/>
    <w:multiLevelType w:val="hybridMultilevel"/>
    <w:tmpl w:val="6448A12E"/>
    <w:lvl w:ilvl="0" w:tplc="72A809CE">
      <w:start w:val="1"/>
      <w:numFmt w:val="bullet"/>
      <w:lvlText w:val=""/>
      <w:lvlJc w:val="left"/>
      <w:pPr>
        <w:tabs>
          <w:tab w:val="num" w:pos="0"/>
        </w:tabs>
        <w:ind w:left="227" w:hanging="227"/>
      </w:pPr>
      <w:rPr>
        <w:rFonts w:ascii="SymbolProp BT" w:hAnsi="SymbolProp BT" w:hint="default"/>
        <w:b/>
        <w:i w:val="0"/>
        <w:vanish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434B57"/>
    <w:multiLevelType w:val="hybridMultilevel"/>
    <w:tmpl w:val="FD72C22E"/>
    <w:lvl w:ilvl="0" w:tplc="BFA23832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Prop BT" w:hAnsi="SymbolProp BT" w:hint="default"/>
        <w:b/>
        <w:i w:val="0"/>
        <w:vanish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7056AF"/>
    <w:multiLevelType w:val="singleLevel"/>
    <w:tmpl w:val="5A4A5F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53E"/>
    <w:rsid w:val="003A153E"/>
    <w:rsid w:val="005D1EBD"/>
    <w:rsid w:val="00C0232A"/>
    <w:rsid w:val="00CD027F"/>
    <w:rsid w:val="00E1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153E"/>
    <w:pPr>
      <w:keepNext/>
      <w:widowControl w:val="0"/>
      <w:spacing w:before="120"/>
      <w:ind w:left="85" w:right="85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A153E"/>
    <w:pPr>
      <w:widowControl w:val="0"/>
      <w:spacing w:line="336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A1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A153E"/>
    <w:pPr>
      <w:widowControl w:val="0"/>
      <w:ind w:left="357" w:firstLine="352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A15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2054</Words>
  <Characters>11714</Characters>
  <Application>Microsoft Office Word</Application>
  <DocSecurity>0</DocSecurity>
  <Lines>97</Lines>
  <Paragraphs>27</Paragraphs>
  <ScaleCrop>false</ScaleCrop>
  <Company/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3</cp:revision>
  <dcterms:created xsi:type="dcterms:W3CDTF">2015-09-23T05:38:00Z</dcterms:created>
  <dcterms:modified xsi:type="dcterms:W3CDTF">2015-09-23T05:52:00Z</dcterms:modified>
</cp:coreProperties>
</file>